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45" w:rsidRDefault="00614E45" w:rsidP="00614E45">
      <w:pPr>
        <w:jc w:val="right"/>
        <w:rPr>
          <w:b/>
        </w:rPr>
      </w:pPr>
    </w:p>
    <w:p w:rsidR="00614E45" w:rsidRDefault="00614E45" w:rsidP="00614E45">
      <w:pPr>
        <w:rPr>
          <w:b/>
        </w:rPr>
      </w:pPr>
      <w:r>
        <w:rPr>
          <w:b/>
        </w:rPr>
        <w:t>Załącznik nr 3 do SWZ</w:t>
      </w:r>
    </w:p>
    <w:p w:rsidR="00614E45" w:rsidRDefault="00614E45" w:rsidP="00614E45">
      <w:pPr>
        <w:jc w:val="center"/>
        <w:rPr>
          <w:b/>
        </w:rPr>
      </w:pPr>
    </w:p>
    <w:p w:rsidR="00614E45" w:rsidRDefault="00614E45" w:rsidP="00614E45">
      <w:pPr>
        <w:jc w:val="center"/>
        <w:rPr>
          <w:b/>
        </w:rPr>
      </w:pPr>
      <w:r>
        <w:rPr>
          <w:b/>
        </w:rPr>
        <w:t xml:space="preserve"> PROJEKT UMOWY NR TU-PN-…</w:t>
      </w:r>
    </w:p>
    <w:p w:rsidR="00614E45" w:rsidRDefault="00614E45" w:rsidP="00614E45">
      <w:pPr>
        <w:jc w:val="both"/>
      </w:pPr>
    </w:p>
    <w:p w:rsidR="00614E45" w:rsidRDefault="00614E45" w:rsidP="00614E45">
      <w:pPr>
        <w:jc w:val="both"/>
      </w:pPr>
      <w:r>
        <w:t>zawarta w dniu . ……. r. w Brzegu pomiędzy</w:t>
      </w:r>
    </w:p>
    <w:p w:rsidR="00614E45" w:rsidRDefault="00614E45" w:rsidP="00614E45">
      <w:pPr>
        <w:jc w:val="both"/>
      </w:pPr>
      <w:r>
        <w:rPr>
          <w:b/>
        </w:rPr>
        <w:t>Przedsiębiorstwem Wodociągów i Kanalizacji w Brzegu Spółka z o.o.</w:t>
      </w:r>
      <w:r>
        <w:t xml:space="preserve">  </w:t>
      </w:r>
    </w:p>
    <w:p w:rsidR="00614E45" w:rsidRDefault="00614E45" w:rsidP="00614E45">
      <w:pPr>
        <w:jc w:val="both"/>
      </w:pPr>
      <w:r>
        <w:t>z siedzibą w Brzegu przy ul. Wolności 15, działającym na podstawie wpisu do krajowego rejestru sądowego nr 0000058539 Sądu Rejonowego w Opolu , VIII wydział Gospodarczy Krajowego Rejestru Sądowego , w imieniu którego działają:</w:t>
      </w:r>
    </w:p>
    <w:p w:rsidR="00614E45" w:rsidRDefault="00614E45" w:rsidP="00614E45">
      <w:pPr>
        <w:numPr>
          <w:ilvl w:val="0"/>
          <w:numId w:val="1"/>
        </w:numPr>
        <w:jc w:val="both"/>
      </w:pPr>
      <w:r>
        <w:t xml:space="preserve">Artur </w:t>
      </w:r>
      <w:proofErr w:type="spellStart"/>
      <w:r>
        <w:t>Stecuła</w:t>
      </w:r>
      <w:proofErr w:type="spellEnd"/>
      <w:r>
        <w:t xml:space="preserve">      </w:t>
      </w:r>
      <w:r>
        <w:tab/>
        <w:t xml:space="preserve">       -Prezes</w:t>
      </w:r>
    </w:p>
    <w:p w:rsidR="00614E45" w:rsidRDefault="00614E45" w:rsidP="00614E45">
      <w:pPr>
        <w:numPr>
          <w:ilvl w:val="0"/>
          <w:numId w:val="1"/>
        </w:numPr>
      </w:pPr>
      <w:r>
        <w:t xml:space="preserve">Krzysztof Tokarski      -Z-ca Prezesa ds. Technicznych    </w:t>
      </w:r>
    </w:p>
    <w:p w:rsidR="00614E45" w:rsidRDefault="00614E45" w:rsidP="00614E45">
      <w:pPr>
        <w:jc w:val="both"/>
      </w:pPr>
      <w:r>
        <w:t>zwanym w dalszej części umowy Zamawiającym</w:t>
      </w:r>
    </w:p>
    <w:p w:rsidR="00614E45" w:rsidRDefault="00614E45" w:rsidP="00614E45">
      <w:pPr>
        <w:jc w:val="both"/>
      </w:pPr>
      <w:r>
        <w:t>NIP 747-000-47-95</w:t>
      </w:r>
    </w:p>
    <w:p w:rsidR="00614E45" w:rsidRDefault="00614E45" w:rsidP="00614E45">
      <w:pPr>
        <w:jc w:val="both"/>
      </w:pPr>
      <w:r>
        <w:t xml:space="preserve">Kapitał Zakładowy 39 287 700,00 PLN </w:t>
      </w:r>
    </w:p>
    <w:p w:rsidR="00614E45" w:rsidRDefault="00614E45" w:rsidP="00614E45">
      <w:pPr>
        <w:jc w:val="both"/>
      </w:pPr>
      <w:r>
        <w:t>a  firmą;</w:t>
      </w:r>
    </w:p>
    <w:p w:rsidR="00614E45" w:rsidRDefault="00614E45" w:rsidP="00614E4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E45" w:rsidRDefault="00614E45" w:rsidP="00614E45">
      <w:pPr>
        <w:jc w:val="both"/>
      </w:pPr>
    </w:p>
    <w:p w:rsidR="00614E45" w:rsidRDefault="00614E45" w:rsidP="00614E45">
      <w:pPr>
        <w:jc w:val="both"/>
      </w:pPr>
      <w:r>
        <w:t>reprezentowaną  przez:</w:t>
      </w:r>
    </w:p>
    <w:p w:rsidR="00614E45" w:rsidRDefault="00614E45" w:rsidP="00614E4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E45" w:rsidRDefault="00614E45" w:rsidP="00614E45">
      <w:pPr>
        <w:ind w:left="360"/>
        <w:jc w:val="both"/>
      </w:pPr>
    </w:p>
    <w:p w:rsidR="00614E45" w:rsidRDefault="00614E45" w:rsidP="00614E45">
      <w:pPr>
        <w:jc w:val="both"/>
      </w:pPr>
      <w:r>
        <w:t xml:space="preserve">zwanej dalej Wykonawcą,               </w:t>
      </w:r>
    </w:p>
    <w:p w:rsidR="00614E45" w:rsidRDefault="00614E45" w:rsidP="00614E45">
      <w:pPr>
        <w:jc w:val="both"/>
      </w:pPr>
      <w:r>
        <w:t xml:space="preserve">         </w:t>
      </w:r>
    </w:p>
    <w:p w:rsidR="00614E45" w:rsidRDefault="00614E45" w:rsidP="00614E45">
      <w:pPr>
        <w:jc w:val="both"/>
      </w:pPr>
      <w:r>
        <w:t>NIP   ……………………</w:t>
      </w:r>
    </w:p>
    <w:p w:rsidR="00614E45" w:rsidRDefault="00614E45" w:rsidP="00614E45">
      <w:pPr>
        <w:jc w:val="both"/>
      </w:pPr>
      <w:r>
        <w:t xml:space="preserve">Kapitał Zakładowy  ……………………….   </w:t>
      </w:r>
    </w:p>
    <w:p w:rsidR="00614E45" w:rsidRDefault="00614E45" w:rsidP="00614E45">
      <w:pPr>
        <w:rPr>
          <w:b/>
        </w:rPr>
      </w:pPr>
    </w:p>
    <w:p w:rsidR="00614E45" w:rsidRDefault="00614E45" w:rsidP="00614E45">
      <w:pPr>
        <w:jc w:val="both"/>
      </w:pPr>
      <w:r>
        <w:t xml:space="preserve">Niniejsza umowa jest konsekwencją zamówienia publicznego zrealizowanego na podstawie zapisów Działu VII § 43 Regulaminu postępowania przy udzielaniu zamówień publicznych. Numer postępowania TU-PN-10-2022 pn. „Dostawa oleju napędowego wraz z dzierżawą zbiornika”. </w:t>
      </w:r>
    </w:p>
    <w:p w:rsidR="00614E45" w:rsidRDefault="00614E45" w:rsidP="00614E45">
      <w:pPr>
        <w:pStyle w:val="Nagwek2"/>
        <w:numPr>
          <w:ilvl w:val="1"/>
          <w:numId w:val="2"/>
        </w:numPr>
        <w:jc w:val="center"/>
      </w:pPr>
    </w:p>
    <w:p w:rsidR="00614E45" w:rsidRDefault="00614E45" w:rsidP="00614E45">
      <w:pPr>
        <w:jc w:val="both"/>
      </w:pP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Na podstawie niniejszej umowy strony zobowiązują się: </w:t>
      </w:r>
    </w:p>
    <w:p w:rsidR="00614E45" w:rsidRPr="00614E45" w:rsidRDefault="00614E45" w:rsidP="00614E45">
      <w:pPr>
        <w:pStyle w:val="Nagwek2"/>
        <w:shd w:val="clear" w:color="auto" w:fill="FFFFFF"/>
        <w:spacing w:before="0" w:after="120"/>
        <w:jc w:val="both"/>
        <w:rPr>
          <w:rFonts w:ascii="Times New Roman" w:hAnsi="Times New Roman"/>
          <w:b w:val="0"/>
          <w:i w:val="0"/>
          <w:color w:val="000000"/>
          <w:sz w:val="20"/>
        </w:rPr>
      </w:pPr>
      <w:r w:rsidRPr="00614E45">
        <w:rPr>
          <w:rFonts w:ascii="Times New Roman" w:hAnsi="Times New Roman"/>
          <w:b w:val="0"/>
          <w:i w:val="0"/>
          <w:sz w:val="20"/>
        </w:rPr>
        <w:t>a) Wykonawca udostępni w formie dzierżawy na okres trwania umowy, zbiornik spełniający warunki określone w rozporządzeniu Ministra Gospodarki z dnia 18.09.2001 r. (Dz. U. Nr 113, poz. 1</w:t>
      </w:r>
      <w:r>
        <w:rPr>
          <w:rFonts w:ascii="Times New Roman" w:hAnsi="Times New Roman"/>
          <w:b w:val="0"/>
          <w:i w:val="0"/>
          <w:sz w:val="20"/>
        </w:rPr>
        <w:t xml:space="preserve">211 z </w:t>
      </w:r>
      <w:proofErr w:type="spellStart"/>
      <w:r>
        <w:rPr>
          <w:rFonts w:ascii="Times New Roman" w:hAnsi="Times New Roman"/>
          <w:b w:val="0"/>
          <w:i w:val="0"/>
          <w:sz w:val="20"/>
        </w:rPr>
        <w:t>póź</w:t>
      </w:r>
      <w:r w:rsidRPr="00614E45">
        <w:rPr>
          <w:rFonts w:ascii="Times New Roman" w:hAnsi="Times New Roman"/>
          <w:b w:val="0"/>
          <w:i w:val="0"/>
          <w:sz w:val="20"/>
        </w:rPr>
        <w:t>n</w:t>
      </w:r>
      <w:proofErr w:type="spellEnd"/>
      <w:r w:rsidRPr="00614E45">
        <w:rPr>
          <w:rFonts w:ascii="Times New Roman" w:hAnsi="Times New Roman"/>
          <w:b w:val="0"/>
          <w:i w:val="0"/>
          <w:sz w:val="20"/>
        </w:rPr>
        <w:t>. zm.)</w:t>
      </w:r>
      <w:r w:rsidRPr="00614E45">
        <w:rPr>
          <w:rFonts w:ascii="Times New Roman" w:hAnsi="Times New Roman"/>
          <w:b w:val="0"/>
          <w:i w:val="0"/>
          <w:color w:val="000000"/>
          <w:sz w:val="20"/>
        </w:rPr>
        <w:t xml:space="preserve"> w sprawie warunków technicznych dozoru technicznego, jakim powinny odpowiadać zbiorniki bezciśnieniowe i niskociśnieniowe przeznaczone do magazynowania materiałów ciekłych zapalnych</w:t>
      </w:r>
      <w:r>
        <w:rPr>
          <w:rFonts w:ascii="Times New Roman" w:hAnsi="Times New Roman"/>
          <w:b w:val="0"/>
          <w:i w:val="0"/>
          <w:color w:val="000000"/>
          <w:sz w:val="20"/>
        </w:rPr>
        <w:t xml:space="preserve">, </w:t>
      </w:r>
      <w:r>
        <w:t xml:space="preserve"> </w:t>
      </w:r>
      <w:r w:rsidRPr="00614E45">
        <w:rPr>
          <w:rFonts w:ascii="Times New Roman" w:hAnsi="Times New Roman"/>
          <w:b w:val="0"/>
          <w:i w:val="0"/>
          <w:sz w:val="20"/>
        </w:rPr>
        <w:t xml:space="preserve">o </w:t>
      </w:r>
      <w:r w:rsidRPr="00614E45">
        <w:rPr>
          <w:rFonts w:ascii="Times New Roman" w:hAnsi="Times New Roman"/>
          <w:b w:val="0"/>
          <w:i w:val="0"/>
          <w:color w:val="000000"/>
          <w:sz w:val="20"/>
        </w:rPr>
        <w:t>pojemności min. 5000 litrów połączone w baterię z układem</w:t>
      </w:r>
      <w:r w:rsidRPr="00614E45">
        <w:rPr>
          <w:rFonts w:ascii="Times New Roman" w:hAnsi="Times New Roman"/>
          <w:b w:val="0"/>
          <w:i w:val="0"/>
          <w:sz w:val="20"/>
        </w:rPr>
        <w:t xml:space="preserve"> dystrybucyjnym do bezobsługowego poboru paliwa identyfikującego niezależnie pojazdy samochodowe, maszyny i urządzenia oraz kierowców, służące do wewnętrznego tankowania pojazdów Zamawiającego olejem napędowym, zbiornik ma być wykonany z wysokiej jakości surowców odpornych na działanie ekstremalnych warunków atmosferycznych i promieniowania UV oraz ma gwarantować maksymalne zabezpieczenie przed wyciekami, które mogłyby spowodować szkody dla środowiska naturalnego.</w:t>
      </w:r>
    </w:p>
    <w:p w:rsidR="00614E45" w:rsidRDefault="00614E45" w:rsidP="00614E45">
      <w:pPr>
        <w:numPr>
          <w:ilvl w:val="0"/>
          <w:numId w:val="4"/>
        </w:numPr>
        <w:tabs>
          <w:tab w:val="left" w:pos="3553"/>
        </w:tabs>
        <w:jc w:val="both"/>
      </w:pPr>
      <w:r>
        <w:rPr>
          <w:color w:val="000000"/>
        </w:rPr>
        <w:t>zbiornik należy dostarczyć i zainstalować w bazie magazynowo- transportowej  Zamawiającego- Brzeg, ul. Wyszyńskiego 31, w terminie do 14 dni od dnia podpisania umowy. Zbiornik musi posiadać ważne dopuszczenie biegłego z zakresu pożarnictwa oraz wymagane dokumenty dozoru technicznego dopuszczające zbiornik do eksploatacji (poświadczenie o przeprowadzonym badaniu próby ciśnieniowej – nr UDT ), opinię Instytutu Ochrony Środowiska, jak również spełniać inne wymagania (np.: SANEPID-u, PIP, BHP)</w:t>
      </w:r>
      <w:r>
        <w:rPr>
          <w:color w:val="FF0000"/>
        </w:rPr>
        <w:t xml:space="preserve"> </w:t>
      </w:r>
      <w:r>
        <w:t>Wykonawca zgłosi zbiornik do dozoru technicznego i</w:t>
      </w:r>
      <w:r>
        <w:rPr>
          <w:lang w:val="ru-RU"/>
        </w:rPr>
        <w:t xml:space="preserve"> poniesie </w:t>
      </w:r>
      <w:r>
        <w:t xml:space="preserve">związane z tym </w:t>
      </w:r>
      <w:r>
        <w:rPr>
          <w:lang w:val="ru-RU"/>
        </w:rPr>
        <w:t>koszty.</w:t>
      </w:r>
    </w:p>
    <w:p w:rsidR="00614E45" w:rsidRDefault="00614E45" w:rsidP="00614E45">
      <w:pPr>
        <w:numPr>
          <w:ilvl w:val="0"/>
          <w:numId w:val="5"/>
        </w:numPr>
        <w:tabs>
          <w:tab w:val="left" w:pos="3553"/>
        </w:tabs>
        <w:jc w:val="both"/>
        <w:rPr>
          <w:color w:val="000000"/>
        </w:rPr>
      </w:pPr>
      <w:r>
        <w:t>pompa i dystrybutor mają być umieszczone w zamykanej obudowie chroniącej przed dostępem osób niepowołanych.</w:t>
      </w:r>
    </w:p>
    <w:p w:rsidR="00614E45" w:rsidRDefault="00614E45" w:rsidP="00614E45">
      <w:pPr>
        <w:numPr>
          <w:ilvl w:val="0"/>
          <w:numId w:val="5"/>
        </w:numPr>
        <w:tabs>
          <w:tab w:val="left" w:pos="3553"/>
        </w:tabs>
        <w:jc w:val="both"/>
        <w:rPr>
          <w:color w:val="000000"/>
        </w:rPr>
      </w:pPr>
      <w:r>
        <w:t xml:space="preserve">układ dystrybucyjny powinien być urządzeniem zapewniającym samoobsługowy pobór paliwa przez osoby upoważnione przez Zamawiającego poprzez przydzielenie kierowcom (operatorom) kart logujących lub równoważnych oraz pojazdom (maszynom) kluczy logujących lub równoważnych </w:t>
      </w:r>
    </w:p>
    <w:p w:rsidR="00614E45" w:rsidRDefault="00614E45" w:rsidP="00614E45">
      <w:pPr>
        <w:numPr>
          <w:ilvl w:val="2"/>
          <w:numId w:val="3"/>
        </w:numPr>
        <w:tabs>
          <w:tab w:val="left" w:pos="3553"/>
        </w:tabs>
        <w:jc w:val="both"/>
      </w:pPr>
      <w:r>
        <w:t xml:space="preserve">zasady użytkowania zbiornika magazynowego określa załącznik nr 1 do umowy </w:t>
      </w:r>
    </w:p>
    <w:p w:rsidR="00614E45" w:rsidRDefault="00614E45" w:rsidP="00614E45">
      <w:pPr>
        <w:jc w:val="both"/>
        <w:rPr>
          <w:color w:val="FF0000"/>
        </w:rPr>
      </w:pPr>
    </w:p>
    <w:p w:rsidR="00614E45" w:rsidRDefault="00614E45" w:rsidP="00614E45">
      <w:pPr>
        <w:jc w:val="both"/>
      </w:pPr>
      <w:r>
        <w:lastRenderedPageBreak/>
        <w:t xml:space="preserve">b) Wykonawca  zobowiązuje się sukcesywnie dostarczać olej napędowy odpowiadający wymaganiom jakościowym według Polskiej Normy PN-EN 590 z 2006 r. z częstotliwością zapewniającą ciągłość tankowań pracownikom Zamawiającego </w:t>
      </w:r>
    </w:p>
    <w:p w:rsidR="00614E45" w:rsidRDefault="00614E45" w:rsidP="00614E45">
      <w:pPr>
        <w:numPr>
          <w:ilvl w:val="2"/>
          <w:numId w:val="3"/>
        </w:numPr>
        <w:tabs>
          <w:tab w:val="left" w:pos="3553"/>
        </w:tabs>
        <w:jc w:val="both"/>
      </w:pPr>
      <w:r>
        <w:t>Wykonawca zobowiązuje się zgodnie z przedstawioną ofertą dostarczyć olej napędowy do zbiornika w szacowanej ilości 130 000 litrów w czasie trwania umowy</w:t>
      </w:r>
    </w:p>
    <w:p w:rsidR="00614E45" w:rsidRDefault="00614E45" w:rsidP="00614E45">
      <w:pPr>
        <w:numPr>
          <w:ilvl w:val="2"/>
          <w:numId w:val="3"/>
        </w:numPr>
        <w:tabs>
          <w:tab w:val="left" w:pos="3553"/>
        </w:tabs>
        <w:jc w:val="both"/>
      </w:pPr>
      <w:r>
        <w:t>olej napędowy jest własnością Wykonawcy do chwili zatankowania go do baków pojazdów i maszyn przez pracowników Zamawiającego</w:t>
      </w:r>
    </w:p>
    <w:p w:rsidR="00614E45" w:rsidRDefault="00614E45" w:rsidP="00614E45">
      <w:pPr>
        <w:numPr>
          <w:ilvl w:val="2"/>
          <w:numId w:val="3"/>
        </w:numPr>
        <w:tabs>
          <w:tab w:val="left" w:pos="3553"/>
        </w:tabs>
        <w:jc w:val="both"/>
      </w:pPr>
      <w:r>
        <w:t>nie wykorzystanie przez Zamawiającego szacowanej ilości paliwa w terminie obowiązywania umowy nie jest podstawą przedłużenia obowiązywania niniejszej umowy.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>Wykonawca  zobowiązuje się  do przeszkolenia  pracowników wyznaczonych przez Zamawiającego w zakresie obsługi tankowania  pojazdów/sprzętu.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Wykonawca przekaże Zamawiającemu karty i klucze logujące lub równoważne, które jednoznacznie identyfikują Zamawiającego, jego środki transportowe, maszyny oraz kierowców i operatorów w procesie pobierania paliwa. Czynność ta nastąpi po przekazaniu przez Zamawiającego wykazu kierowców, środków transportowych i maszyn.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>Wykonawca zapewni  40 kart oraz 39 kluczy logujących lub równoważnych.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Dostawy oleju napędowego do zbiornika będą odbywać się w dni robocze w godzinach od 7:00 do 13:00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Wykonawca wraz z dostawą oleju napędowego do zbiornika jest zobowiązany pozostawić Zamawiającemu tzw. próbkę rozjemczą oleju napędowego w 1 litrowym plastikowym pojemniku zabezpieczonym zakrętką samo kontrującą, którą to zlewa w obecności pracownika Zamawiającego.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W razie stwierdzenia przez Zamawiającego, że olej napędowy nie spełnia warunków jakościowych, Wykonawca ma obowiązek w 24 godziny od momentu zgłoszenia poddać próbkę rozjemczą badaniu w autoryzowanym laboratorium.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Każde tankowanie z cysterny Wykonawcy do zbiornika i kanistra Zamawiającego odbywać się będzie w obecności pracownika Zamawiającego. Kanistry te będą przechowywane przez Zamawiającego do </w:t>
      </w:r>
      <w:r>
        <w:rPr>
          <w:color w:val="000000"/>
        </w:rPr>
        <w:t>następnego tankowania.</w:t>
      </w:r>
      <w:r>
        <w:t xml:space="preserve"> Wykonawca zobowiązany jest uprzedzić Zamawiającego o planowanej dostawie, co najmniej z 2-godzinnym wyprzedzeniem.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Fakturowanie Zamawiającego następuje jedynie za udokumentowane faktyczne tankowania, tj. olej napędowy pobrany do baków pojazdów i maszyn przez pracowników Zamawiającego, w temperaturze rzeczywistej i po cenie z dnia tankowania go do pojazdów i maszyn Zamawiającego.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Wykonawca dokonuje pełnej analizy rozliczeniowej pobranego przez Zamawiającego oleju napędowego ze zbiornika wg: </w:t>
      </w:r>
    </w:p>
    <w:p w:rsidR="00614E45" w:rsidRDefault="00614E45" w:rsidP="00614E45">
      <w:pPr>
        <w:numPr>
          <w:ilvl w:val="0"/>
          <w:numId w:val="6"/>
        </w:numPr>
        <w:jc w:val="both"/>
      </w:pPr>
      <w:r>
        <w:t xml:space="preserve">dat </w:t>
      </w:r>
    </w:p>
    <w:p w:rsidR="00614E45" w:rsidRDefault="00614E45" w:rsidP="00614E45">
      <w:pPr>
        <w:numPr>
          <w:ilvl w:val="0"/>
          <w:numId w:val="6"/>
        </w:numPr>
        <w:jc w:val="both"/>
      </w:pPr>
      <w:r>
        <w:t xml:space="preserve">kierowców </w:t>
      </w:r>
    </w:p>
    <w:p w:rsidR="00614E45" w:rsidRDefault="00614E45" w:rsidP="00614E45">
      <w:pPr>
        <w:numPr>
          <w:ilvl w:val="0"/>
          <w:numId w:val="6"/>
        </w:numPr>
        <w:jc w:val="both"/>
      </w:pPr>
      <w:r>
        <w:t xml:space="preserve">pojazdów </w:t>
      </w:r>
    </w:p>
    <w:p w:rsidR="00614E45" w:rsidRDefault="00614E45" w:rsidP="00614E45">
      <w:pPr>
        <w:numPr>
          <w:ilvl w:val="0"/>
          <w:numId w:val="6"/>
        </w:numPr>
        <w:jc w:val="both"/>
      </w:pPr>
      <w:r>
        <w:t xml:space="preserve">zużycia paliwa wg norm paliwowych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Kierowcy (operatorzy) Zamawiającego mogą pobierać olej napędowy 24 godziny na dobę / 7 dni w tygodniu.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Zamawiający ma dostęp do danych dotyczących poboru oleju napędowego on-line 24 godziny na dobę / 7 dni w tygodniu. </w:t>
      </w:r>
    </w:p>
    <w:p w:rsidR="00614E45" w:rsidRPr="00C844A6" w:rsidRDefault="00614E45" w:rsidP="00614E45">
      <w:pPr>
        <w:numPr>
          <w:ilvl w:val="0"/>
          <w:numId w:val="3"/>
        </w:numPr>
        <w:jc w:val="both"/>
        <w:rPr>
          <w:color w:val="000000" w:themeColor="text1"/>
        </w:rPr>
      </w:pPr>
      <w:r w:rsidRPr="00C844A6">
        <w:rPr>
          <w:color w:val="000000" w:themeColor="text1"/>
        </w:rPr>
        <w:t xml:space="preserve">Wykonawca wyłączy wyświetlacz ilości tankowanego oleju napędowego,  a wtedy tylko uprawniony pracownik Zamawiającego widzi ile zatankowano oleju do danej maszyny czy środka transportu.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Wykonawca zobowiązuje się do każdorazowej dostawy oleju napędowego przekazać Zamawiającemu świadectwo jakości oraz list przewozowy wydany przez magazyn Wykonawcy zawierający datę i godzinę załadunku, nr rejestracyjny cysterny dostarczającej paliwo, nazwisko kierowcy dokonującego załadunku cysterny.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Dostawa oleju napędowego nie może odbyć się później niż 24 godziny od momentu załadunku cysterny na magazynie Wykonawcy. </w:t>
      </w:r>
    </w:p>
    <w:p w:rsidR="00614E45" w:rsidRDefault="00614E45" w:rsidP="00614E45">
      <w:pPr>
        <w:numPr>
          <w:ilvl w:val="0"/>
          <w:numId w:val="3"/>
        </w:numPr>
        <w:jc w:val="both"/>
      </w:pPr>
      <w:r>
        <w:t xml:space="preserve">Olej napędowy dostarczany do Zamawiającego nie może pochodzić z rezerw państwowych. </w:t>
      </w:r>
    </w:p>
    <w:p w:rsidR="00614E45" w:rsidRDefault="00614E45" w:rsidP="00614E45">
      <w:pPr>
        <w:tabs>
          <w:tab w:val="left" w:pos="3553"/>
        </w:tabs>
        <w:jc w:val="both"/>
      </w:pPr>
    </w:p>
    <w:p w:rsidR="00614E45" w:rsidRDefault="00614E45" w:rsidP="00614E45">
      <w:pPr>
        <w:pStyle w:val="Nagwek2"/>
        <w:numPr>
          <w:ilvl w:val="1"/>
          <w:numId w:val="2"/>
        </w:numPr>
        <w:jc w:val="center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numPr>
          <w:ilvl w:val="0"/>
          <w:numId w:val="7"/>
        </w:numPr>
        <w:jc w:val="both"/>
        <w:rPr>
          <w:rFonts w:eastAsia="Arial Unicode MS"/>
          <w:b/>
        </w:rPr>
      </w:pPr>
      <w:r>
        <w:rPr>
          <w:rFonts w:eastAsia="Arial Unicode MS"/>
        </w:rPr>
        <w:t>Wykonawca jest odpowiedzialny za jakość, zgodność z warunkami technicznymi i jakościowymi opisanymi dla przedmiotu zamówienia.</w:t>
      </w:r>
    </w:p>
    <w:p w:rsidR="00614E45" w:rsidRDefault="00614E45" w:rsidP="00614E45">
      <w:pPr>
        <w:numPr>
          <w:ilvl w:val="0"/>
          <w:numId w:val="7"/>
        </w:numPr>
        <w:jc w:val="both"/>
        <w:rPr>
          <w:rFonts w:eastAsia="Arial Unicode MS"/>
          <w:b/>
        </w:rPr>
      </w:pPr>
      <w:r>
        <w:rPr>
          <w:rFonts w:eastAsia="Arial Unicode MS"/>
        </w:rPr>
        <w:t>Wymagana jest należyta staranność przy realizacji zobowiązań umowy.</w:t>
      </w:r>
    </w:p>
    <w:p w:rsidR="00614E45" w:rsidRDefault="00614E45" w:rsidP="00614E45">
      <w:pPr>
        <w:numPr>
          <w:ilvl w:val="0"/>
          <w:numId w:val="7"/>
        </w:num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Ustalenia i decyzje dotyczące wykonywania zamówienia uzgadniane będą przez Zamawiającego z ustanowionym przedstawicielem Wykonawcy. </w:t>
      </w:r>
    </w:p>
    <w:p w:rsidR="00614E45" w:rsidRDefault="00614E45" w:rsidP="00614E45">
      <w:pPr>
        <w:numPr>
          <w:ilvl w:val="0"/>
          <w:numId w:val="7"/>
        </w:numPr>
        <w:jc w:val="both"/>
        <w:rPr>
          <w:rFonts w:eastAsia="Arial Unicode MS"/>
          <w:b/>
        </w:rPr>
      </w:pPr>
      <w:r>
        <w:rPr>
          <w:rFonts w:eastAsia="Arial Unicode MS"/>
        </w:rPr>
        <w:lastRenderedPageBreak/>
        <w:t>Wykonawca jest zobowiązany do określenia telefonów kontaktowych, e-mail i numerów fax niezbędnych dla sprawnego i terminowego wykonania zamówienia.</w:t>
      </w:r>
    </w:p>
    <w:p w:rsidR="00614E45" w:rsidRDefault="00614E45" w:rsidP="00614E45">
      <w:pPr>
        <w:numPr>
          <w:ilvl w:val="0"/>
          <w:numId w:val="7"/>
        </w:num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Zamawiający nie ponosi odpowiedzialności za szkody wyrządzone przez Wykonawcę podczas wykonywania przedmiotu umowy. </w:t>
      </w:r>
    </w:p>
    <w:p w:rsidR="00614E45" w:rsidRDefault="00614E45" w:rsidP="00614E45">
      <w:pPr>
        <w:pStyle w:val="Nagwek2"/>
        <w:numPr>
          <w:ilvl w:val="1"/>
          <w:numId w:val="2"/>
        </w:numPr>
        <w:jc w:val="center"/>
      </w:pPr>
    </w:p>
    <w:p w:rsidR="00614E45" w:rsidRDefault="00614E45" w:rsidP="00614E45">
      <w:pPr>
        <w:numPr>
          <w:ilvl w:val="0"/>
          <w:numId w:val="8"/>
        </w:numPr>
        <w:jc w:val="both"/>
      </w:pPr>
      <w:r>
        <w:t>Wartość przedmiotu umowy określona zostanie na podstawie cen jednostkowych oleju napędowego obowiązujących w dniu …….. z uwzględnieniem stałej marży ……. zł.:</w:t>
      </w:r>
    </w:p>
    <w:p w:rsidR="00614E45" w:rsidRDefault="00614E45" w:rsidP="00614E45">
      <w:pPr>
        <w:ind w:left="360"/>
        <w:jc w:val="both"/>
      </w:pPr>
    </w:p>
    <w:p w:rsidR="00614E45" w:rsidRDefault="00614E45" w:rsidP="00614E45">
      <w:pPr>
        <w:ind w:left="360"/>
        <w:jc w:val="both"/>
      </w:pPr>
      <w:r>
        <w:t xml:space="preserve">Cena netto/litr …………  zł. </w:t>
      </w:r>
    </w:p>
    <w:p w:rsidR="00614E45" w:rsidRDefault="00614E45" w:rsidP="00614E45">
      <w:pPr>
        <w:ind w:left="360"/>
        <w:jc w:val="both"/>
      </w:pPr>
      <w:r>
        <w:t xml:space="preserve">Stawka podatku VAT 23 % </w:t>
      </w:r>
    </w:p>
    <w:p w:rsidR="00614E45" w:rsidRDefault="00614E45" w:rsidP="00614E45">
      <w:pPr>
        <w:ind w:left="360"/>
        <w:jc w:val="both"/>
      </w:pPr>
      <w:r>
        <w:t xml:space="preserve">Cena brutto/litr   ……….. zł. </w:t>
      </w:r>
    </w:p>
    <w:p w:rsidR="00614E45" w:rsidRDefault="00614E45" w:rsidP="00614E45">
      <w:pPr>
        <w:ind w:left="360"/>
        <w:jc w:val="both"/>
        <w:rPr>
          <w:color w:val="FF0000"/>
        </w:rPr>
      </w:pPr>
    </w:p>
    <w:p w:rsidR="00614E45" w:rsidRDefault="00614E45" w:rsidP="00614E45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Cena za litr oleju napędowego będzie ustalana na każdy dzień tankowania z uwzględnieniem stałego poziomu marży. </w:t>
      </w:r>
    </w:p>
    <w:p w:rsidR="00614E45" w:rsidRDefault="00614E45" w:rsidP="00614E45">
      <w:pPr>
        <w:ind w:left="720"/>
        <w:jc w:val="both"/>
        <w:rPr>
          <w:color w:val="000000"/>
        </w:rPr>
      </w:pPr>
    </w:p>
    <w:p w:rsidR="00614E45" w:rsidRDefault="00614E45" w:rsidP="00614E45">
      <w:pPr>
        <w:numPr>
          <w:ilvl w:val="0"/>
          <w:numId w:val="8"/>
        </w:numPr>
        <w:jc w:val="both"/>
      </w:pPr>
      <w:r>
        <w:t xml:space="preserve">Wartość umowna zatankowanego do pojazdów i urządzeń oleju napędowego w ilości  litrów wynosi: </w:t>
      </w:r>
    </w:p>
    <w:p w:rsidR="00614E45" w:rsidRDefault="00614E45" w:rsidP="00614E45">
      <w:pPr>
        <w:ind w:firstLine="360"/>
        <w:jc w:val="both"/>
      </w:pPr>
      <w:r>
        <w:t xml:space="preserve">Wartość netto ……… zł. </w:t>
      </w:r>
    </w:p>
    <w:p w:rsidR="00614E45" w:rsidRDefault="00614E45" w:rsidP="00614E45">
      <w:pPr>
        <w:ind w:firstLine="360"/>
        <w:jc w:val="both"/>
      </w:pPr>
      <w:r>
        <w:t xml:space="preserve">Podatek VAT ………  zł. </w:t>
      </w:r>
    </w:p>
    <w:p w:rsidR="00614E45" w:rsidRDefault="00614E45" w:rsidP="00614E45">
      <w:pPr>
        <w:ind w:firstLine="360"/>
        <w:jc w:val="both"/>
      </w:pPr>
      <w:r>
        <w:t xml:space="preserve">Wartość brutto ……….zł. </w:t>
      </w:r>
    </w:p>
    <w:p w:rsidR="00614E45" w:rsidRDefault="00614E45" w:rsidP="00614E45">
      <w:pPr>
        <w:ind w:left="360"/>
        <w:jc w:val="both"/>
        <w:rPr>
          <w:color w:val="000000"/>
        </w:rPr>
      </w:pPr>
    </w:p>
    <w:p w:rsidR="00614E45" w:rsidRDefault="00614E45" w:rsidP="00614E45">
      <w:pPr>
        <w:numPr>
          <w:ilvl w:val="0"/>
          <w:numId w:val="8"/>
        </w:numPr>
        <w:jc w:val="both"/>
      </w:pPr>
      <w:r>
        <w:t xml:space="preserve">Dodatkowo Wykonawca ustala dla Zamawiającego miesięczną opłatę uzależnioną od ilości pobranego  w danym miesiącu paliwa w wysokości nie większej jak: </w:t>
      </w:r>
    </w:p>
    <w:p w:rsidR="00614E45" w:rsidRDefault="00614E45" w:rsidP="00614E45">
      <w:pPr>
        <w:ind w:left="360"/>
        <w:jc w:val="both"/>
      </w:pPr>
      <w:r>
        <w:t xml:space="preserve">Netto   …………….. zł. </w:t>
      </w:r>
    </w:p>
    <w:p w:rsidR="00614E45" w:rsidRDefault="00614E45" w:rsidP="00614E45">
      <w:pPr>
        <w:ind w:left="360"/>
        <w:jc w:val="both"/>
      </w:pPr>
      <w:r>
        <w:t xml:space="preserve">Podatek VAT ……… zł. </w:t>
      </w:r>
    </w:p>
    <w:p w:rsidR="00614E45" w:rsidRDefault="00614E45" w:rsidP="00614E45">
      <w:pPr>
        <w:ind w:left="360"/>
        <w:jc w:val="both"/>
      </w:pPr>
      <w:r>
        <w:t xml:space="preserve">Brutto ……………… zł. </w:t>
      </w:r>
    </w:p>
    <w:p w:rsidR="00614E45" w:rsidRDefault="00614E45" w:rsidP="00614E45">
      <w:pPr>
        <w:ind w:left="360"/>
        <w:jc w:val="both"/>
        <w:rPr>
          <w:color w:val="000000"/>
        </w:rPr>
      </w:pPr>
      <w:r>
        <w:rPr>
          <w:color w:val="000000"/>
        </w:rPr>
        <w:t xml:space="preserve">uwzględniającą  wszystkie koszty realizacji zadania takie jak: </w:t>
      </w:r>
    </w:p>
    <w:p w:rsidR="00614E45" w:rsidRDefault="00614E45" w:rsidP="00614E45">
      <w:pPr>
        <w:pStyle w:val="Tekstpodstawowy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dzierżawa zbiornika wraz z układem dystrybucyjnym do pobierania paliwa </w:t>
      </w:r>
    </w:p>
    <w:p w:rsidR="00614E45" w:rsidRDefault="00614E45" w:rsidP="00614E45">
      <w:pPr>
        <w:pStyle w:val="Tekstpodstawowy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dowóz ON do zbiornika </w:t>
      </w:r>
    </w:p>
    <w:p w:rsidR="00614E45" w:rsidRDefault="00614E45" w:rsidP="00614E45">
      <w:pPr>
        <w:pStyle w:val="Tekstpodstawowy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analiza rozliczeniowa </w:t>
      </w:r>
    </w:p>
    <w:p w:rsidR="00614E45" w:rsidRDefault="00614E45" w:rsidP="00614E45">
      <w:pPr>
        <w:pStyle w:val="Tekstpodstawowy"/>
        <w:numPr>
          <w:ilvl w:val="0"/>
          <w:numId w:val="9"/>
        </w:numPr>
        <w:rPr>
          <w:sz w:val="20"/>
        </w:rPr>
      </w:pPr>
      <w:r>
        <w:rPr>
          <w:sz w:val="20"/>
        </w:rPr>
        <w:t>dostępność on-line do danych  24 godziny na dobę przez 7 dni w tygodniu.</w:t>
      </w:r>
    </w:p>
    <w:p w:rsidR="00614E45" w:rsidRDefault="00614E45" w:rsidP="00614E45">
      <w:pPr>
        <w:pStyle w:val="Tekstpodstawowy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użytkowanie kart i kluczy logujących lub równoważnych </w:t>
      </w:r>
    </w:p>
    <w:p w:rsidR="00614E45" w:rsidRDefault="00614E45" w:rsidP="00614E45">
      <w:pPr>
        <w:pStyle w:val="Tekstpodstawowy"/>
        <w:numPr>
          <w:ilvl w:val="0"/>
          <w:numId w:val="9"/>
        </w:numPr>
        <w:rPr>
          <w:sz w:val="20"/>
        </w:rPr>
      </w:pPr>
      <w:r>
        <w:rPr>
          <w:sz w:val="20"/>
        </w:rPr>
        <w:t>oraz innych koniecznych do realizacji przedmiotu umowy</w:t>
      </w:r>
    </w:p>
    <w:p w:rsidR="00614E45" w:rsidRDefault="00614E45" w:rsidP="00614E45">
      <w:pPr>
        <w:jc w:val="both"/>
        <w:rPr>
          <w:color w:val="000000"/>
        </w:rPr>
      </w:pPr>
    </w:p>
    <w:p w:rsidR="00614E45" w:rsidRDefault="00614E45" w:rsidP="00614E45">
      <w:pPr>
        <w:numPr>
          <w:ilvl w:val="0"/>
          <w:numId w:val="8"/>
        </w:numPr>
        <w:jc w:val="both"/>
      </w:pPr>
      <w:r>
        <w:t xml:space="preserve">Ogólna szacowana wartość przedmiotu zamówienia: </w:t>
      </w:r>
    </w:p>
    <w:p w:rsidR="00614E45" w:rsidRDefault="00614E45" w:rsidP="00614E45">
      <w:pPr>
        <w:ind w:firstLine="360"/>
        <w:jc w:val="both"/>
      </w:pPr>
    </w:p>
    <w:p w:rsidR="00614E45" w:rsidRDefault="00614E45" w:rsidP="00614E45">
      <w:pPr>
        <w:ind w:firstLine="360"/>
        <w:jc w:val="both"/>
      </w:pPr>
      <w:r>
        <w:t xml:space="preserve">Wartość netto ………….. zł. </w:t>
      </w:r>
    </w:p>
    <w:p w:rsidR="00614E45" w:rsidRDefault="00614E45" w:rsidP="00614E45">
      <w:pPr>
        <w:ind w:firstLine="360"/>
        <w:jc w:val="both"/>
      </w:pPr>
      <w:r>
        <w:t xml:space="preserve">Podatek VAT ………….. zł. </w:t>
      </w:r>
    </w:p>
    <w:p w:rsidR="00614E45" w:rsidRDefault="00614E45" w:rsidP="00614E45">
      <w:pPr>
        <w:ind w:firstLine="360"/>
        <w:jc w:val="both"/>
      </w:pPr>
      <w:r>
        <w:t xml:space="preserve">Wartość brutto ………….  zł. </w:t>
      </w:r>
    </w:p>
    <w:p w:rsidR="00614E45" w:rsidRDefault="00614E45" w:rsidP="00614E45">
      <w:pPr>
        <w:pStyle w:val="Nagwek2"/>
        <w:numPr>
          <w:ilvl w:val="1"/>
          <w:numId w:val="2"/>
        </w:numPr>
        <w:jc w:val="center"/>
      </w:pPr>
    </w:p>
    <w:p w:rsidR="00614E45" w:rsidRDefault="00614E45" w:rsidP="00614E45">
      <w:pPr>
        <w:ind w:firstLine="360"/>
      </w:pPr>
      <w:r>
        <w:t>Wymagany termin wykonania zamówienia: od dnia sporządzenia protokołu zdawczo-odbiorczego posadowienia zbiornika magazynowego (nie później niż od dnia 01.10.2022r) do dnia 30.09.2024r.</w:t>
      </w:r>
    </w:p>
    <w:p w:rsidR="00614E45" w:rsidRDefault="00614E45" w:rsidP="00614E45">
      <w:pPr>
        <w:rPr>
          <w:color w:val="FF0000"/>
        </w:rPr>
      </w:pPr>
    </w:p>
    <w:p w:rsidR="00614E45" w:rsidRDefault="00614E45" w:rsidP="00614E45">
      <w:pPr>
        <w:pStyle w:val="Nagwek2"/>
        <w:numPr>
          <w:ilvl w:val="1"/>
          <w:numId w:val="2"/>
        </w:numPr>
        <w:jc w:val="center"/>
      </w:pPr>
    </w:p>
    <w:p w:rsidR="00614E45" w:rsidRDefault="00614E45" w:rsidP="00614E45"/>
    <w:p w:rsidR="00614E45" w:rsidRDefault="00614E45" w:rsidP="00614E45">
      <w:pPr>
        <w:numPr>
          <w:ilvl w:val="0"/>
          <w:numId w:val="10"/>
        </w:numPr>
        <w:jc w:val="both"/>
      </w:pPr>
      <w:r>
        <w:t>Rozliczenie miesięczne pobranego oleju napędowego przez Zamawiającego odbywać się będzie na podstawie tygodniowych  faktur VAT przesłanych</w:t>
      </w:r>
      <w:r>
        <w:rPr>
          <w:color w:val="FF0000"/>
        </w:rPr>
        <w:t xml:space="preserve"> </w:t>
      </w:r>
      <w:r>
        <w:t xml:space="preserve">pocztą w formie papierowej. Niezbędne Zamawiającemu załączniki będące integralną częścią faktury Zamawiający pobiera samodzielnie z programu do bezobsługowego poboru paliwa. </w:t>
      </w:r>
    </w:p>
    <w:p w:rsidR="00614E45" w:rsidRDefault="00614E45" w:rsidP="00614E45">
      <w:pPr>
        <w:numPr>
          <w:ilvl w:val="0"/>
          <w:numId w:val="10"/>
        </w:numPr>
        <w:jc w:val="both"/>
      </w:pPr>
      <w:r>
        <w:t xml:space="preserve">Zamawiający zobowiązuje się do zapłaty faktur  za pobrany olej napędowy z terminem płatności 7 dni od dnia otrzymania poprawnie wystawionej faktury. </w:t>
      </w:r>
    </w:p>
    <w:p w:rsidR="00614E45" w:rsidRDefault="00614E45" w:rsidP="00614E45">
      <w:pPr>
        <w:numPr>
          <w:ilvl w:val="0"/>
          <w:numId w:val="10"/>
        </w:numPr>
        <w:jc w:val="both"/>
      </w:pPr>
      <w:r>
        <w:t>Zamawiający zapłaci Wykonawcy opłatę miesięczną na podstawie faktury VAT wystawionej do dnia 15 bieżącego miesiąca, płatną 10 dni od dnia poprawnie wystawionej faktury.</w:t>
      </w:r>
      <w:r>
        <w:rPr>
          <w:color w:val="FF0000"/>
        </w:rPr>
        <w:t xml:space="preserve"> </w:t>
      </w:r>
    </w:p>
    <w:p w:rsidR="00614E45" w:rsidRDefault="00614E45" w:rsidP="00614E45">
      <w:pPr>
        <w:numPr>
          <w:ilvl w:val="0"/>
          <w:numId w:val="10"/>
        </w:numPr>
        <w:jc w:val="both"/>
      </w:pPr>
      <w:r>
        <w:t xml:space="preserve">Płatności będą następować przelewem na konto wskazane na fakturze. </w:t>
      </w:r>
    </w:p>
    <w:p w:rsidR="00614E45" w:rsidRDefault="00614E45" w:rsidP="00614E45">
      <w:pPr>
        <w:pStyle w:val="Nagwek2"/>
        <w:numPr>
          <w:ilvl w:val="1"/>
          <w:numId w:val="2"/>
        </w:numPr>
        <w:jc w:val="center"/>
        <w:rPr>
          <w:sz w:val="20"/>
        </w:rPr>
      </w:pPr>
    </w:p>
    <w:p w:rsidR="00614E45" w:rsidRDefault="00614E45" w:rsidP="00614E45">
      <w:pPr>
        <w:pStyle w:val="Styl11ptWyjustowanyInterlinia15wiersza"/>
        <w:rPr>
          <w:sz w:val="20"/>
        </w:rPr>
      </w:pPr>
    </w:p>
    <w:p w:rsidR="00614E45" w:rsidRDefault="00614E45" w:rsidP="00614E45">
      <w:pPr>
        <w:pStyle w:val="Styl11ptWyjustowanyInterlinia15wiersza"/>
        <w:rPr>
          <w:sz w:val="20"/>
        </w:rPr>
      </w:pPr>
      <w:r>
        <w:rPr>
          <w:sz w:val="20"/>
        </w:rPr>
        <w:t xml:space="preserve"> Do wzajemnego współdziałania przy wykonaniu umowy, strony wyznaczają:</w:t>
      </w:r>
    </w:p>
    <w:p w:rsidR="00614E45" w:rsidRDefault="00614E45" w:rsidP="00614E45">
      <w:pPr>
        <w:ind w:left="708"/>
        <w:jc w:val="both"/>
        <w:rPr>
          <w:b/>
        </w:rPr>
      </w:pPr>
      <w:r>
        <w:lastRenderedPageBreak/>
        <w:t>Mariusz Stojak</w:t>
      </w:r>
      <w:r>
        <w:tab/>
        <w:t xml:space="preserve">               </w:t>
      </w:r>
      <w:r>
        <w:tab/>
        <w:t xml:space="preserve">-    reprezentujący </w:t>
      </w:r>
      <w:r>
        <w:rPr>
          <w:b/>
        </w:rPr>
        <w:t>Zamawiającego tel. 507 046 737</w:t>
      </w:r>
    </w:p>
    <w:p w:rsidR="00614E45" w:rsidRDefault="00614E45" w:rsidP="00614E45">
      <w:pPr>
        <w:ind w:left="708"/>
        <w:jc w:val="both"/>
      </w:pPr>
    </w:p>
    <w:p w:rsidR="00614E45" w:rsidRDefault="00614E45" w:rsidP="00614E45">
      <w:pPr>
        <w:ind w:left="708"/>
        <w:jc w:val="both"/>
        <w:rPr>
          <w:b/>
        </w:rPr>
      </w:pPr>
      <w:r>
        <w:t>.............................</w:t>
      </w:r>
      <w:r>
        <w:tab/>
        <w:t xml:space="preserve">              -     reprezentujący </w:t>
      </w:r>
      <w:r>
        <w:rPr>
          <w:b/>
        </w:rPr>
        <w:t>Wykonawcę tel. ………………..</w:t>
      </w:r>
    </w:p>
    <w:p w:rsidR="00614E45" w:rsidRDefault="00614E45" w:rsidP="00614E45"/>
    <w:p w:rsidR="00614E45" w:rsidRDefault="00614E45" w:rsidP="00614E45">
      <w:pPr>
        <w:pStyle w:val="Nagwek2"/>
        <w:numPr>
          <w:ilvl w:val="1"/>
          <w:numId w:val="2"/>
        </w:numPr>
        <w:jc w:val="center"/>
      </w:pPr>
    </w:p>
    <w:p w:rsidR="00614E45" w:rsidRDefault="00614E45" w:rsidP="00614E45">
      <w:pPr>
        <w:pStyle w:val="Tekstpodstawowy"/>
        <w:rPr>
          <w:sz w:val="20"/>
        </w:rPr>
      </w:pPr>
      <w:r>
        <w:rPr>
          <w:sz w:val="20"/>
        </w:rPr>
        <w:t>Strony ustalają, że obowiązującą je formą odszkodowania będą kary umowne z następujących tytułów i w podanych wysokościach:</w:t>
      </w:r>
    </w:p>
    <w:p w:rsidR="00614E45" w:rsidRDefault="00614E45" w:rsidP="00614E45">
      <w:pPr>
        <w:pStyle w:val="Nagwek3"/>
        <w:keepNext w:val="0"/>
        <w:keepLines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0" w:after="0"/>
        <w:ind w:left="720" w:hanging="360"/>
        <w:textAlignment w:val="baseline"/>
        <w:rPr>
          <w:sz w:val="20"/>
        </w:rPr>
      </w:pPr>
      <w:r>
        <w:rPr>
          <w:b/>
          <w:sz w:val="20"/>
        </w:rPr>
        <w:t>Wykonawca</w:t>
      </w:r>
      <w:r>
        <w:rPr>
          <w:sz w:val="20"/>
        </w:rPr>
        <w:t xml:space="preserve"> płaci </w:t>
      </w:r>
      <w:r>
        <w:rPr>
          <w:b/>
          <w:sz w:val="20"/>
        </w:rPr>
        <w:t>Zamawiającemu</w:t>
      </w:r>
      <w:r>
        <w:rPr>
          <w:sz w:val="20"/>
        </w:rPr>
        <w:t xml:space="preserve"> kary umowne:</w:t>
      </w:r>
    </w:p>
    <w:p w:rsidR="00614E45" w:rsidRDefault="00614E45" w:rsidP="00614E45">
      <w:pPr>
        <w:pStyle w:val="Nagwek3"/>
        <w:keepNext w:val="0"/>
        <w:keepLines/>
        <w:widowControl w:val="0"/>
        <w:numPr>
          <w:ilvl w:val="1"/>
          <w:numId w:val="11"/>
        </w:numPr>
        <w:tabs>
          <w:tab w:val="num" w:pos="180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sz w:val="20"/>
        </w:rPr>
      </w:pPr>
      <w:r>
        <w:rPr>
          <w:sz w:val="20"/>
        </w:rPr>
        <w:t xml:space="preserve">z tytułu odstąpienia od umowy z przyczyn zależnych od </w:t>
      </w:r>
      <w:r>
        <w:rPr>
          <w:b/>
          <w:sz w:val="20"/>
        </w:rPr>
        <w:t>Wykonawcy</w:t>
      </w:r>
      <w:r>
        <w:rPr>
          <w:sz w:val="20"/>
        </w:rPr>
        <w:t xml:space="preserve"> - w wysokości  10 % kwoty brutto ogółem wynagrodzenia umownego określonego </w:t>
      </w:r>
      <w:bookmarkStart w:id="0" w:name="_Hlk47941035"/>
      <w:bookmarkStart w:id="1" w:name="_Hlk47941269"/>
      <w:r>
        <w:rPr>
          <w:sz w:val="20"/>
        </w:rPr>
        <w:t xml:space="preserve">w par.3 pkt.5 </w:t>
      </w:r>
      <w:bookmarkEnd w:id="0"/>
      <w:r>
        <w:rPr>
          <w:sz w:val="20"/>
        </w:rPr>
        <w:t>niniejszej umowy</w:t>
      </w:r>
      <w:bookmarkEnd w:id="1"/>
      <w:r>
        <w:rPr>
          <w:sz w:val="20"/>
        </w:rPr>
        <w:t xml:space="preserve">,  </w:t>
      </w:r>
    </w:p>
    <w:p w:rsidR="00614E45" w:rsidRDefault="00614E45" w:rsidP="00614E45">
      <w:pPr>
        <w:pStyle w:val="Nagwek3"/>
        <w:keepNext w:val="0"/>
        <w:keepLines/>
        <w:widowControl w:val="0"/>
        <w:numPr>
          <w:ilvl w:val="1"/>
          <w:numId w:val="11"/>
        </w:numPr>
        <w:tabs>
          <w:tab w:val="num" w:pos="180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sz w:val="20"/>
        </w:rPr>
      </w:pPr>
      <w:r>
        <w:rPr>
          <w:sz w:val="20"/>
        </w:rPr>
        <w:t xml:space="preserve">za brak ciągłości w dostawie paliwa w wys. 0,1%brutto wynagrodzenia umownego określonego w par.3 pkt.5 niniejszej umowy za każdy dzień nienależytego wykonania umowy   </w:t>
      </w:r>
    </w:p>
    <w:p w:rsidR="00614E45" w:rsidRDefault="00614E45" w:rsidP="00614E45">
      <w:pPr>
        <w:ind w:left="1080"/>
      </w:pPr>
      <w:r>
        <w:t xml:space="preserve"> </w:t>
      </w:r>
    </w:p>
    <w:p w:rsidR="00614E45" w:rsidRDefault="00614E45" w:rsidP="00614E45">
      <w:pPr>
        <w:pStyle w:val="Tekstpodstawowy"/>
        <w:rPr>
          <w:sz w:val="20"/>
        </w:rPr>
      </w:pPr>
    </w:p>
    <w:p w:rsidR="00614E45" w:rsidRDefault="00614E45" w:rsidP="00614E45">
      <w:pPr>
        <w:pStyle w:val="Nagwek3"/>
        <w:keepNext w:val="0"/>
        <w:keepLines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0" w:after="0"/>
        <w:ind w:left="720" w:hanging="360"/>
        <w:textAlignment w:val="baseline"/>
        <w:rPr>
          <w:sz w:val="20"/>
        </w:rPr>
      </w:pPr>
      <w:r>
        <w:rPr>
          <w:b/>
          <w:sz w:val="20"/>
        </w:rPr>
        <w:t xml:space="preserve">Zamawiający </w:t>
      </w:r>
      <w:r>
        <w:rPr>
          <w:sz w:val="20"/>
        </w:rPr>
        <w:t xml:space="preserve"> płaci </w:t>
      </w:r>
      <w:r>
        <w:rPr>
          <w:b/>
          <w:sz w:val="20"/>
        </w:rPr>
        <w:t>Wykonawcy</w:t>
      </w:r>
      <w:r>
        <w:rPr>
          <w:sz w:val="20"/>
        </w:rPr>
        <w:t xml:space="preserve"> kary umowne:</w:t>
      </w:r>
    </w:p>
    <w:p w:rsidR="00614E45" w:rsidRDefault="00614E45" w:rsidP="00614E45">
      <w:pPr>
        <w:pStyle w:val="Nagwek3"/>
        <w:keepNext w:val="0"/>
        <w:keepLines/>
        <w:widowControl w:val="0"/>
        <w:numPr>
          <w:ilvl w:val="1"/>
          <w:numId w:val="11"/>
        </w:numPr>
        <w:tabs>
          <w:tab w:val="num" w:pos="180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sz w:val="20"/>
        </w:rPr>
      </w:pPr>
      <w:r>
        <w:rPr>
          <w:sz w:val="20"/>
        </w:rPr>
        <w:t xml:space="preserve">z tytułu odstąpienia od umowy z przyczyn zależnych od </w:t>
      </w:r>
      <w:r>
        <w:rPr>
          <w:b/>
          <w:sz w:val="20"/>
        </w:rPr>
        <w:t>Zamawiającego</w:t>
      </w:r>
      <w:r>
        <w:rPr>
          <w:sz w:val="20"/>
        </w:rPr>
        <w:t>- w wysokości  10% kwoty brutto wynagrodzenia umownego określonego w par.3 pkt.5 niniejszej umowy.</w:t>
      </w:r>
    </w:p>
    <w:p w:rsidR="00614E45" w:rsidRDefault="00614E45" w:rsidP="00614E45"/>
    <w:p w:rsidR="00614E45" w:rsidRDefault="00614E45" w:rsidP="00614E45">
      <w:pPr>
        <w:pStyle w:val="Nagwek2"/>
        <w:numPr>
          <w:ilvl w:val="1"/>
          <w:numId w:val="2"/>
        </w:numPr>
        <w:jc w:val="center"/>
        <w:rPr>
          <w:sz w:val="20"/>
        </w:rPr>
      </w:pPr>
    </w:p>
    <w:p w:rsidR="00614E45" w:rsidRDefault="00614E45" w:rsidP="00614E45">
      <w:pPr>
        <w:ind w:left="142"/>
        <w:jc w:val="both"/>
      </w:pPr>
    </w:p>
    <w:p w:rsidR="00614E45" w:rsidRDefault="00614E45" w:rsidP="00614E45">
      <w:pPr>
        <w:jc w:val="both"/>
      </w:pPr>
      <w:r>
        <w:t xml:space="preserve">W sprawach nie uregulowanych niniejszą umową, mają zastosowanie odpowiednie przepisy Kodeksu Cywilnego. </w:t>
      </w:r>
    </w:p>
    <w:p w:rsidR="00614E45" w:rsidRDefault="00614E45" w:rsidP="00614E45">
      <w:pPr>
        <w:pStyle w:val="Nagwek2"/>
        <w:numPr>
          <w:ilvl w:val="1"/>
          <w:numId w:val="2"/>
        </w:numPr>
        <w:jc w:val="center"/>
        <w:rPr>
          <w:sz w:val="20"/>
        </w:rPr>
      </w:pPr>
    </w:p>
    <w:p w:rsidR="00614E45" w:rsidRDefault="00614E45" w:rsidP="00614E45">
      <w:pPr>
        <w:tabs>
          <w:tab w:val="num" w:pos="720"/>
        </w:tabs>
        <w:jc w:val="both"/>
      </w:pPr>
      <w:r>
        <w:t>Zakazuje się zmiany treści umowy za wyjątkiem tych wskazanych w SWZ.</w:t>
      </w:r>
    </w:p>
    <w:p w:rsidR="00614E45" w:rsidRDefault="00614E45" w:rsidP="00614E45">
      <w:pPr>
        <w:tabs>
          <w:tab w:val="num" w:pos="720"/>
        </w:tabs>
        <w:jc w:val="both"/>
      </w:pPr>
    </w:p>
    <w:p w:rsidR="00614E45" w:rsidRDefault="00614E45" w:rsidP="00614E45">
      <w:pPr>
        <w:tabs>
          <w:tab w:val="num" w:pos="720"/>
        </w:tabs>
        <w:jc w:val="both"/>
      </w:pPr>
    </w:p>
    <w:p w:rsidR="00614E45" w:rsidRDefault="00614E45" w:rsidP="00614E45">
      <w:pPr>
        <w:ind w:left="142"/>
        <w:jc w:val="center"/>
        <w:rPr>
          <w:b/>
          <w:bCs/>
        </w:rPr>
      </w:pPr>
      <w:r>
        <w:rPr>
          <w:b/>
          <w:bCs/>
        </w:rPr>
        <w:t>§ 10.</w:t>
      </w:r>
    </w:p>
    <w:p w:rsidR="00614E45" w:rsidRDefault="00614E45" w:rsidP="00614E45">
      <w:pPr>
        <w:ind w:left="142"/>
        <w:jc w:val="center"/>
      </w:pPr>
      <w:r>
        <w:t xml:space="preserve"> Biała lista podatników</w:t>
      </w:r>
    </w:p>
    <w:p w:rsidR="00614E45" w:rsidRDefault="00614E45" w:rsidP="00614E45">
      <w:pPr>
        <w:ind w:left="142"/>
        <w:jc w:val="both"/>
      </w:pPr>
    </w:p>
    <w:p w:rsidR="00614E45" w:rsidRDefault="00614E45" w:rsidP="00614E45">
      <w:pPr>
        <w:ind w:left="142"/>
        <w:jc w:val="both"/>
      </w:pPr>
      <w:r>
        <w:t>1. Płatność wynikająca z Umowy będzie realizowana w mechanizmie podzielonej płatności, o której mowa w ustawie z dnia 11 marca 2004 r. o podatku od towarów i usług (t. j. Dz. U. z 2021r, poz.685, ze zm.)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:rsidR="00614E45" w:rsidRDefault="00614E45" w:rsidP="00614E45">
      <w:pPr>
        <w:ind w:left="142"/>
        <w:jc w:val="both"/>
      </w:pPr>
      <w:r>
        <w:t>2. W przypadku niemożności dokonania płatności w sposób wskazany w ust. 1 powyżej z uwagi na :</w:t>
      </w:r>
    </w:p>
    <w:p w:rsidR="00614E45" w:rsidRDefault="00614E45" w:rsidP="00614E45">
      <w:pPr>
        <w:ind w:left="142"/>
        <w:jc w:val="both"/>
      </w:pPr>
      <w:r>
        <w:t xml:space="preserve">     </w:t>
      </w:r>
      <w:r>
        <w:tab/>
        <w:t xml:space="preserve">1) brak na Białej Liście wskazanego przez Wykonawcę numeru rachunku bankowego lub </w:t>
      </w:r>
    </w:p>
    <w:p w:rsidR="00614E45" w:rsidRDefault="00614E45" w:rsidP="00614E45">
      <w:pPr>
        <w:ind w:left="142"/>
        <w:jc w:val="both"/>
      </w:pPr>
      <w:r>
        <w:t>2) 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Zamawiający będzie uprawniony do wstrzymana płatności na rzecz Wykonawcy odpowiednio: wynagrodzenia (w przypadku wskazania w pkt 1) lub części wynagrodzenia odpowiadającej podatkowi VAT (w przypadku wskazanym w pkt 2).</w:t>
      </w:r>
    </w:p>
    <w:p w:rsidR="00614E45" w:rsidRDefault="00614E45" w:rsidP="00614E45">
      <w:pPr>
        <w:ind w:left="142"/>
        <w:jc w:val="both"/>
      </w:pPr>
      <w:r>
        <w:t>3. W sytuacji wskazanej w ust. 2 powyżej płatność nastąpi nie później niż w terminie 7 dni roboczych od (odpowiednio): dnia następnego po przekazaniu Zamawiającemu przez Wykonawcę informacji o pojawieniu się jego numeru rachunku bankowego na Białej liście (w przypadku wskazanym w ust. 2 pkt 1) powyżej lub dnia następnego po wskazaniu Zmawiającemu przez Wykonawcę numeru rachunku bankowego w złotych polskich figurującego na Białej Liście (w przypadku, o którym mowa w ust. 2 pkt 2) powyżej).</w:t>
      </w:r>
    </w:p>
    <w:p w:rsidR="00614E45" w:rsidRDefault="00614E45" w:rsidP="00614E45">
      <w:pPr>
        <w:ind w:left="142"/>
        <w:jc w:val="both"/>
      </w:pPr>
      <w:r>
        <w:t>4. Strony zgodnie przyjmują, że wystąpienie okoliczności, o których mowa w ust. 2 powyżej, zwalnia Zamawiającego, z obowiązku zapłaty odsetek za zwłokę za okres pomiędzy ustalonym w umowie terminem płatności a dniem zrealizowania przez Zamawiającego na rzecz Wykonawcy płatności, których mowa w ust.3 powyżej.</w:t>
      </w:r>
    </w:p>
    <w:p w:rsidR="00614E45" w:rsidRDefault="00614E45" w:rsidP="00614E45">
      <w:pPr>
        <w:ind w:left="142"/>
        <w:jc w:val="center"/>
        <w:rPr>
          <w:b/>
          <w:bCs/>
        </w:rPr>
      </w:pPr>
      <w:r>
        <w:rPr>
          <w:b/>
          <w:bCs/>
        </w:rPr>
        <w:t>§ 11.</w:t>
      </w:r>
    </w:p>
    <w:p w:rsidR="00614E45" w:rsidRDefault="00614E45" w:rsidP="00614E45">
      <w:pPr>
        <w:ind w:left="142"/>
        <w:jc w:val="center"/>
      </w:pPr>
      <w:r>
        <w:t>Należyta staranność vat</w:t>
      </w:r>
    </w:p>
    <w:p w:rsidR="00614E45" w:rsidRDefault="00614E45" w:rsidP="00614E45">
      <w:pPr>
        <w:ind w:left="142"/>
        <w:jc w:val="both"/>
      </w:pPr>
    </w:p>
    <w:p w:rsidR="00614E45" w:rsidRDefault="00614E45" w:rsidP="00614E45">
      <w:pPr>
        <w:ind w:left="142"/>
        <w:jc w:val="both"/>
      </w:pPr>
      <w:r>
        <w:t>1. Zamawiający oświadcza, że jest czynnym podatnikiem podatku od towarów i usług (VAT)  i posiada numer identyfikacji podatkowej NIP  747- 000- 47- 95.</w:t>
      </w:r>
    </w:p>
    <w:p w:rsidR="00614E45" w:rsidRDefault="00614E45" w:rsidP="00614E45">
      <w:pPr>
        <w:ind w:left="142"/>
        <w:jc w:val="both"/>
      </w:pPr>
      <w:r>
        <w:t>2. Wykonawca oświadcza, że jest czynnym podatnikiem podatku od towarów i usług (VAT) i posiada Numer Identyfikacji Podatkowej NIP: …………………..</w:t>
      </w:r>
    </w:p>
    <w:p w:rsidR="00614E45" w:rsidRDefault="00614E45" w:rsidP="00614E45">
      <w:pPr>
        <w:ind w:left="142"/>
        <w:jc w:val="both"/>
      </w:pPr>
      <w:r>
        <w:lastRenderedPageBreak/>
        <w:t>3. W przypadku gdy Wykonawca zostanie wykreślony z rejestru VAT na podstawie przesłanek wskazanych  w ustawie o VAT jest on zobowiązany do niezwłocznego powiadomienia Zamawiającego o tym fakcie.</w:t>
      </w:r>
    </w:p>
    <w:p w:rsidR="00614E45" w:rsidRDefault="00614E45" w:rsidP="00614E45">
      <w:pPr>
        <w:ind w:left="142"/>
        <w:jc w:val="both"/>
      </w:pPr>
      <w:r>
        <w:t>4. W przypadku gdy Wykonawca nie powiadomi Zamawiającego o wykreśleniu z rejestru VAT o którym mowa w ust. 3 powyżej, postanowienia § 10 ust. 1  stosuje się odpowiednio, z wyjątkiem przypadku gdy Wykonawca w terminie 30 dni od dnia pozyskania informacji o wykreśleniu go z rejestru VAT przedstawi Zamawiającemu dokumenty  z których wynika, że rejestracja została przywrócona.</w:t>
      </w:r>
    </w:p>
    <w:p w:rsidR="00614E45" w:rsidRDefault="00614E45" w:rsidP="00614E45">
      <w:pPr>
        <w:ind w:left="142"/>
        <w:jc w:val="both"/>
      </w:pPr>
    </w:p>
    <w:p w:rsidR="00614E45" w:rsidRDefault="00614E45" w:rsidP="00614E45">
      <w:pPr>
        <w:jc w:val="both"/>
      </w:pPr>
    </w:p>
    <w:p w:rsidR="00614E45" w:rsidRDefault="00614E45" w:rsidP="00614E45">
      <w:pPr>
        <w:pStyle w:val="Nagwek2"/>
        <w:ind w:left="708"/>
        <w:jc w:val="center"/>
        <w:rPr>
          <w:sz w:val="20"/>
        </w:rPr>
      </w:pPr>
      <w:r>
        <w:rPr>
          <w:rFonts w:cs="Arial"/>
          <w:sz w:val="20"/>
        </w:rPr>
        <w:t>§</w:t>
      </w:r>
      <w:r>
        <w:rPr>
          <w:sz w:val="20"/>
        </w:rPr>
        <w:t xml:space="preserve"> 12.</w:t>
      </w:r>
    </w:p>
    <w:p w:rsidR="00614E45" w:rsidRDefault="00614E45" w:rsidP="00614E45">
      <w:pPr>
        <w:jc w:val="both"/>
        <w:rPr>
          <w:b/>
        </w:rPr>
      </w:pPr>
      <w:r>
        <w:t xml:space="preserve">Spory wynikłe w związku z niniejszą umową rozstrzygać będą sądy właściwe dla siedziby </w:t>
      </w:r>
      <w:r>
        <w:rPr>
          <w:b/>
        </w:rPr>
        <w:t>Zamawiającego.</w:t>
      </w:r>
    </w:p>
    <w:p w:rsidR="00614E45" w:rsidRDefault="00614E45" w:rsidP="00614E45">
      <w:pPr>
        <w:jc w:val="center"/>
        <w:rPr>
          <w:b/>
        </w:rPr>
      </w:pPr>
    </w:p>
    <w:p w:rsidR="00614E45" w:rsidRDefault="00614E45" w:rsidP="00614E45">
      <w:pPr>
        <w:jc w:val="center"/>
        <w:rPr>
          <w:b/>
        </w:rPr>
      </w:pPr>
    </w:p>
    <w:p w:rsidR="00614E45" w:rsidRDefault="00614E45" w:rsidP="00614E45">
      <w:pPr>
        <w:jc w:val="center"/>
        <w:rPr>
          <w:b/>
        </w:rPr>
      </w:pPr>
      <w:r>
        <w:rPr>
          <w:b/>
        </w:rPr>
        <w:t>§13.</w:t>
      </w:r>
    </w:p>
    <w:p w:rsidR="00614E45" w:rsidRDefault="00614E45" w:rsidP="00614E45">
      <w:pPr>
        <w:jc w:val="both"/>
      </w:pPr>
    </w:p>
    <w:p w:rsidR="00614E45" w:rsidRDefault="00614E45" w:rsidP="00614E45">
      <w:pPr>
        <w:jc w:val="both"/>
      </w:pPr>
      <w:r>
        <w:t xml:space="preserve">Umowę sporządzono w dwóch jednobrzmiących egzemplarzach  -  1 egzemplarz dla Zamawiającego i 1 egzemplarz dla  </w:t>
      </w:r>
      <w:r>
        <w:rPr>
          <w:b/>
        </w:rPr>
        <w:t>Wykonawcy</w:t>
      </w:r>
      <w:r>
        <w:t>.</w:t>
      </w:r>
    </w:p>
    <w:p w:rsidR="00614E45" w:rsidRDefault="00614E45" w:rsidP="00614E45">
      <w:pPr>
        <w:spacing w:line="360" w:lineRule="auto"/>
        <w:jc w:val="both"/>
        <w:rPr>
          <w:b/>
        </w:rPr>
      </w:pPr>
    </w:p>
    <w:p w:rsidR="00614E45" w:rsidRDefault="00614E45" w:rsidP="00614E45">
      <w:pPr>
        <w:spacing w:line="360" w:lineRule="auto"/>
        <w:jc w:val="both"/>
        <w:rPr>
          <w:b/>
        </w:rPr>
      </w:pPr>
    </w:p>
    <w:p w:rsidR="00614E45" w:rsidRDefault="00614E45" w:rsidP="00614E45">
      <w:pPr>
        <w:spacing w:line="360" w:lineRule="auto"/>
        <w:jc w:val="both"/>
        <w:rPr>
          <w:b/>
        </w:rPr>
      </w:pPr>
      <w:r>
        <w:rPr>
          <w:b/>
        </w:rPr>
        <w:t xml:space="preserve"> ZAMAWIAJĄCY:                                                                                                    WYKONAWCA:</w:t>
      </w: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C844A6" w:rsidRDefault="00C844A6" w:rsidP="00614E45">
      <w:pPr>
        <w:pStyle w:val="Tekstpodstawowy"/>
        <w:jc w:val="both"/>
        <w:rPr>
          <w:sz w:val="20"/>
        </w:rPr>
      </w:pPr>
    </w:p>
    <w:p w:rsidR="00C844A6" w:rsidRDefault="00C844A6" w:rsidP="00614E45">
      <w:pPr>
        <w:pStyle w:val="Tekstpodstawowy"/>
        <w:jc w:val="both"/>
        <w:rPr>
          <w:sz w:val="20"/>
        </w:rPr>
      </w:pPr>
    </w:p>
    <w:p w:rsidR="00C844A6" w:rsidRDefault="00C844A6" w:rsidP="00614E45">
      <w:pPr>
        <w:pStyle w:val="Tekstpodstawowy"/>
        <w:jc w:val="both"/>
        <w:rPr>
          <w:sz w:val="20"/>
        </w:rPr>
      </w:pPr>
    </w:p>
    <w:p w:rsidR="00C844A6" w:rsidRDefault="00C844A6" w:rsidP="00614E45">
      <w:pPr>
        <w:pStyle w:val="Tekstpodstawowy"/>
        <w:jc w:val="both"/>
        <w:rPr>
          <w:sz w:val="20"/>
        </w:rPr>
      </w:pPr>
    </w:p>
    <w:p w:rsidR="00C844A6" w:rsidRDefault="00C844A6" w:rsidP="00614E45">
      <w:pPr>
        <w:pStyle w:val="Tekstpodstawowy"/>
        <w:jc w:val="both"/>
        <w:rPr>
          <w:sz w:val="20"/>
        </w:rPr>
      </w:pPr>
    </w:p>
    <w:p w:rsidR="00C844A6" w:rsidRDefault="00C844A6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pStyle w:val="Tekstpodstawowy"/>
        <w:jc w:val="both"/>
        <w:rPr>
          <w:sz w:val="20"/>
        </w:rPr>
      </w:pPr>
    </w:p>
    <w:p w:rsidR="00614E45" w:rsidRDefault="00614E45" w:rsidP="00614E45">
      <w:pPr>
        <w:rPr>
          <w:b/>
          <w:bCs/>
          <w:sz w:val="22"/>
          <w:szCs w:val="22"/>
        </w:rPr>
      </w:pPr>
      <w:bookmarkStart w:id="2" w:name="_Hlk110943177"/>
      <w:r>
        <w:rPr>
          <w:b/>
          <w:bCs/>
          <w:sz w:val="22"/>
          <w:szCs w:val="22"/>
        </w:rPr>
        <w:t>Oświadczenie o posiadaniu statusu dużego przedsiębiorcy</w:t>
      </w:r>
    </w:p>
    <w:p w:rsidR="00614E45" w:rsidRDefault="00614E45" w:rsidP="00614E45"/>
    <w:p w:rsidR="00614E45" w:rsidRDefault="00614E45" w:rsidP="00614E45">
      <w:r>
        <w:t xml:space="preserve">Przedsiębiorstwo Wodociągów i Kanalizacji w Brzegu Sp. z o.o. oświadcza, że jest dużym przedsiębiorcą w rozumieniu przepisów ustawy z dnia 8 marca 2013 r. o przeciwdziałaniu nadmiernym opóźnieniom w transakcjach handlowych (tj. Dz. U. z 2019 r., poz. 118 z </w:t>
      </w:r>
      <w:proofErr w:type="spellStart"/>
      <w:r>
        <w:t>późń</w:t>
      </w:r>
      <w:proofErr w:type="spellEnd"/>
      <w:r>
        <w:t>. zm.)</w:t>
      </w:r>
    </w:p>
    <w:p w:rsidR="00614E45" w:rsidRDefault="00614E45" w:rsidP="00614E45"/>
    <w:p w:rsidR="00614E45" w:rsidRDefault="00614E45" w:rsidP="00614E45">
      <w:pPr>
        <w:sectPr w:rsidR="00614E45">
          <w:pgSz w:w="11907" w:h="16840"/>
          <w:pgMar w:top="1134" w:right="1418" w:bottom="1418" w:left="1418" w:header="709" w:footer="709" w:gutter="0"/>
          <w:cols w:space="708"/>
        </w:sectPr>
      </w:pPr>
      <w:r>
        <w:t>Oświadczenie ma moc obowiązującą od dnia 01.01.2020 r.</w:t>
      </w:r>
    </w:p>
    <w:bookmarkEnd w:id="2"/>
    <w:p w:rsidR="00614E45" w:rsidRDefault="00614E45" w:rsidP="00614E45"/>
    <w:p w:rsidR="00614E45" w:rsidRDefault="00614E45" w:rsidP="00614E45">
      <w:pPr>
        <w:jc w:val="right"/>
      </w:pPr>
      <w:r>
        <w:t>Załącznik nr 1 do umowy NR TU-PN-…</w:t>
      </w:r>
    </w:p>
    <w:p w:rsidR="00614E45" w:rsidRDefault="00614E45" w:rsidP="00614E45">
      <w:pPr>
        <w:jc w:val="right"/>
      </w:pPr>
    </w:p>
    <w:p w:rsidR="00614E45" w:rsidRDefault="00614E45" w:rsidP="00614E45">
      <w:pPr>
        <w:jc w:val="center"/>
      </w:pPr>
      <w:r>
        <w:t>Umowa dzierżawy zbiornika magazynowego na olej napędowy z dnia ……  r.</w:t>
      </w:r>
    </w:p>
    <w:p w:rsidR="00614E45" w:rsidRDefault="00614E45" w:rsidP="00614E45">
      <w:pPr>
        <w:pStyle w:val="Nagwek2"/>
        <w:numPr>
          <w:ilvl w:val="1"/>
          <w:numId w:val="12"/>
        </w:numPr>
      </w:pPr>
    </w:p>
    <w:p w:rsidR="00614E45" w:rsidRDefault="00614E45" w:rsidP="00614E45">
      <w:pPr>
        <w:jc w:val="center"/>
      </w:pPr>
    </w:p>
    <w:p w:rsidR="00614E45" w:rsidRDefault="00614E45" w:rsidP="00614E45">
      <w:pPr>
        <w:numPr>
          <w:ilvl w:val="0"/>
          <w:numId w:val="13"/>
        </w:numPr>
        <w:jc w:val="both"/>
      </w:pPr>
      <w:r>
        <w:t xml:space="preserve">Umowa niniejsza reguluje wydzierżawienie przez Wykonawcę zbiornika magazynowego na olej napędowy –przeznaczonego do wewnętrznego tankowania pojazdów Zamawiającego. </w:t>
      </w:r>
    </w:p>
    <w:p w:rsidR="00614E45" w:rsidRDefault="00614E45" w:rsidP="00614E45">
      <w:pPr>
        <w:numPr>
          <w:ilvl w:val="0"/>
          <w:numId w:val="13"/>
        </w:numPr>
        <w:tabs>
          <w:tab w:val="num" w:pos="0"/>
        </w:tabs>
        <w:jc w:val="both"/>
      </w:pPr>
      <w:r>
        <w:t>Wykonawca oświadcza, że jest właścicielem zbiornika magazynowego:</w:t>
      </w:r>
    </w:p>
    <w:p w:rsidR="00614E45" w:rsidRDefault="00614E45" w:rsidP="00614E45">
      <w:pPr>
        <w:ind w:firstLine="360"/>
        <w:jc w:val="both"/>
      </w:pPr>
      <w:r>
        <w:t xml:space="preserve">Typ </w:t>
      </w:r>
    </w:p>
    <w:p w:rsidR="00614E45" w:rsidRDefault="00614E45" w:rsidP="00614E45">
      <w:pPr>
        <w:ind w:firstLine="360"/>
        <w:jc w:val="both"/>
      </w:pPr>
      <w:r>
        <w:t>Nr seryjny .............................</w:t>
      </w:r>
    </w:p>
    <w:p w:rsidR="00614E45" w:rsidRDefault="00614E45" w:rsidP="00614E45">
      <w:pPr>
        <w:ind w:firstLine="360"/>
        <w:jc w:val="both"/>
      </w:pPr>
      <w:r>
        <w:t>Pojemność zbiornika 5000 litrów</w:t>
      </w:r>
    </w:p>
    <w:p w:rsidR="00614E45" w:rsidRDefault="00614E45" w:rsidP="00614E45">
      <w:pPr>
        <w:pStyle w:val="Nagwek2"/>
        <w:numPr>
          <w:ilvl w:val="1"/>
          <w:numId w:val="12"/>
        </w:numPr>
      </w:pPr>
    </w:p>
    <w:p w:rsidR="00614E45" w:rsidRDefault="00614E45" w:rsidP="00614E45"/>
    <w:p w:rsidR="00614E45" w:rsidRDefault="00614E45" w:rsidP="00614E45">
      <w:pPr>
        <w:tabs>
          <w:tab w:val="left" w:pos="0"/>
        </w:tabs>
        <w:jc w:val="both"/>
        <w:rPr>
          <w:color w:val="FF0000"/>
        </w:rPr>
      </w:pPr>
      <w:r>
        <w:t>Opłatę za wydzierżawienie zbiornika reguluje § 3 umowy nr TU-PN-….. z dnia ……. r.</w:t>
      </w:r>
    </w:p>
    <w:p w:rsidR="00614E45" w:rsidRDefault="00614E45" w:rsidP="00614E45">
      <w:pPr>
        <w:tabs>
          <w:tab w:val="left" w:pos="0"/>
        </w:tabs>
        <w:jc w:val="both"/>
      </w:pPr>
    </w:p>
    <w:p w:rsidR="00614E45" w:rsidRDefault="00614E45" w:rsidP="00614E45">
      <w:pPr>
        <w:pStyle w:val="Nagwek2"/>
        <w:numPr>
          <w:ilvl w:val="1"/>
          <w:numId w:val="12"/>
        </w:numPr>
      </w:pPr>
    </w:p>
    <w:p w:rsidR="00614E45" w:rsidRDefault="00614E45" w:rsidP="00614E45">
      <w:pPr>
        <w:tabs>
          <w:tab w:val="left" w:pos="0"/>
        </w:tabs>
        <w:jc w:val="both"/>
      </w:pPr>
      <w:r>
        <w:t xml:space="preserve">Wraz z protokołem zdawczo-odbiorczym posadowienia zbiornika Wykonawca przekaże Zamawiającemu wszystkie niezbędne dokumenty związane z dopuszczeniem zbiornika do eksploatacji. </w:t>
      </w:r>
    </w:p>
    <w:p w:rsidR="00614E45" w:rsidRDefault="00614E45" w:rsidP="00614E45">
      <w:pPr>
        <w:pStyle w:val="Nagwek2"/>
        <w:numPr>
          <w:ilvl w:val="1"/>
          <w:numId w:val="12"/>
        </w:numPr>
      </w:pPr>
    </w:p>
    <w:p w:rsidR="00614E45" w:rsidRDefault="00614E45" w:rsidP="00614E45">
      <w:pPr>
        <w:numPr>
          <w:ilvl w:val="0"/>
          <w:numId w:val="14"/>
        </w:numPr>
        <w:jc w:val="both"/>
      </w:pPr>
      <w:r>
        <w:t xml:space="preserve">Wykonawca zobowiązuje się dostarczyć i uruchomić zbiornik magazynowy z terminie 14 dni od dnia podpisania umowy. </w:t>
      </w:r>
    </w:p>
    <w:p w:rsidR="00614E45" w:rsidRDefault="00614E45" w:rsidP="00614E45">
      <w:pPr>
        <w:numPr>
          <w:ilvl w:val="0"/>
          <w:numId w:val="14"/>
        </w:numPr>
        <w:tabs>
          <w:tab w:val="num" w:pos="0"/>
          <w:tab w:val="num" w:pos="426"/>
        </w:tabs>
        <w:jc w:val="both"/>
      </w:pPr>
      <w:r>
        <w:t xml:space="preserve">Zamawiający zobowiązuje się obsługiwać zbiornik magazynowy zgodnie z jego przeznaczeniem z należytą starannością i zgodnie z instrukcją obsługi. </w:t>
      </w:r>
    </w:p>
    <w:p w:rsidR="00614E45" w:rsidRDefault="00614E45" w:rsidP="00614E45">
      <w:pPr>
        <w:numPr>
          <w:ilvl w:val="0"/>
          <w:numId w:val="14"/>
        </w:numPr>
        <w:tabs>
          <w:tab w:val="num" w:pos="0"/>
          <w:tab w:val="num" w:pos="426"/>
        </w:tabs>
        <w:jc w:val="both"/>
      </w:pPr>
      <w:r>
        <w:t>Zamawiający we własnym zakresie i na własny koszt rozwiązuje problem zabezpieczenia  zbiornika magazynowego przed włamaniem, dewastacja lub kradzieżą urządzenia.</w:t>
      </w:r>
    </w:p>
    <w:p w:rsidR="00614E45" w:rsidRDefault="00614E45" w:rsidP="00614E45">
      <w:pPr>
        <w:numPr>
          <w:ilvl w:val="0"/>
          <w:numId w:val="14"/>
        </w:numPr>
        <w:tabs>
          <w:tab w:val="num" w:pos="0"/>
          <w:tab w:val="num" w:pos="426"/>
        </w:tabs>
        <w:jc w:val="both"/>
      </w:pPr>
      <w:r>
        <w:t>W przypadku  nieszczelności lub zakłóceń występujących w funkcjonowaniu zbiornika magazynowego Zamawiający natychmiast odłączy  urządzenie pobierające olej napędowy i powiadomi o tym niezwłocznie Wykonawcę.</w:t>
      </w:r>
    </w:p>
    <w:p w:rsidR="00614E45" w:rsidRDefault="00614E45" w:rsidP="00614E45">
      <w:pPr>
        <w:numPr>
          <w:ilvl w:val="0"/>
          <w:numId w:val="14"/>
        </w:numPr>
        <w:tabs>
          <w:tab w:val="num" w:pos="0"/>
          <w:tab w:val="num" w:pos="426"/>
        </w:tabs>
        <w:jc w:val="both"/>
      </w:pPr>
      <w:r>
        <w:t>Wszelkie prace konserwacyjne i utrzymanie w prawidłowym stanie  użyteczności zbiornik magazynowy łącznie z armaturą, będą wykonywane wyłącznie przez Wykonawcę. Odpowiedzialność za szkody powstałe w skutek prac osób nieuprawnionych ponosi Zamawiający.</w:t>
      </w:r>
    </w:p>
    <w:p w:rsidR="00614E45" w:rsidRDefault="00614E45" w:rsidP="00614E45">
      <w:pPr>
        <w:numPr>
          <w:ilvl w:val="0"/>
          <w:numId w:val="14"/>
        </w:numPr>
        <w:tabs>
          <w:tab w:val="num" w:pos="0"/>
          <w:tab w:val="num" w:pos="426"/>
        </w:tabs>
        <w:jc w:val="both"/>
      </w:pPr>
      <w:r>
        <w:t>Kierowcy dostarczający paliwo w cysternie są jako jedyni uprawnieni do obsługi nalewu paliwa. Podczas dokonywania nalewu uczestnicy w nim pracownik Zamawiającego lub inna osoba wyznaczona przez niego.</w:t>
      </w:r>
    </w:p>
    <w:p w:rsidR="00614E45" w:rsidRDefault="00614E45" w:rsidP="00614E45">
      <w:pPr>
        <w:numPr>
          <w:ilvl w:val="0"/>
          <w:numId w:val="14"/>
        </w:numPr>
        <w:tabs>
          <w:tab w:val="num" w:pos="0"/>
          <w:tab w:val="num" w:pos="426"/>
        </w:tabs>
        <w:jc w:val="both"/>
      </w:pPr>
      <w:r>
        <w:t xml:space="preserve">Zamawiający zapewni swobodny dojazd cysterny z paliwem do zbiornika magazynowego. </w:t>
      </w:r>
      <w:r>
        <w:rPr>
          <w:b/>
        </w:rPr>
        <w:t xml:space="preserve">                                                  </w:t>
      </w:r>
    </w:p>
    <w:p w:rsidR="00614E45" w:rsidRDefault="00614E45" w:rsidP="00614E45">
      <w:pPr>
        <w:pStyle w:val="Nagwek2"/>
        <w:numPr>
          <w:ilvl w:val="1"/>
          <w:numId w:val="12"/>
        </w:numPr>
      </w:pPr>
    </w:p>
    <w:p w:rsidR="00614E45" w:rsidRDefault="00614E45" w:rsidP="00614E45">
      <w:pPr>
        <w:ind w:firstLine="360"/>
        <w:jc w:val="both"/>
      </w:pPr>
      <w:r>
        <w:t>W okresie obowiązywania niniejszej umowy Zamawiający zobowiązuje się do sprawowania pieczy nad urządzeniem oraz do używania go zgodnie z jego przeznaczeniem.</w:t>
      </w:r>
    </w:p>
    <w:p w:rsidR="00614E45" w:rsidRDefault="00614E45" w:rsidP="00614E45">
      <w:pPr>
        <w:pStyle w:val="Nagwek2"/>
        <w:numPr>
          <w:ilvl w:val="1"/>
          <w:numId w:val="12"/>
        </w:numPr>
      </w:pPr>
    </w:p>
    <w:p w:rsidR="00614E45" w:rsidRDefault="00614E45" w:rsidP="00614E45">
      <w:pPr>
        <w:ind w:left="360"/>
        <w:jc w:val="both"/>
        <w:rPr>
          <w:b/>
        </w:rPr>
      </w:pPr>
    </w:p>
    <w:p w:rsidR="00614E45" w:rsidRDefault="00614E45" w:rsidP="00614E45">
      <w:pPr>
        <w:numPr>
          <w:ilvl w:val="0"/>
          <w:numId w:val="15"/>
        </w:numPr>
        <w:jc w:val="both"/>
      </w:pPr>
      <w:r>
        <w:t>Zamawiający zobowiązany jest zwrócić przedmiot dzierżawy po zakończeniu okresu  umowy, w stanie z uwzględnieniem  normalnego zużycia  będącego następstwem prawidłowego używania.</w:t>
      </w:r>
    </w:p>
    <w:p w:rsidR="00614E45" w:rsidRDefault="00614E45" w:rsidP="00614E45">
      <w:pPr>
        <w:numPr>
          <w:ilvl w:val="0"/>
          <w:numId w:val="15"/>
        </w:numPr>
        <w:jc w:val="both"/>
      </w:pPr>
      <w:r>
        <w:t>Stan techniczny przedmiotu dzierżawy w dniu przekazania do Zamawiającego oraz jego wyposażenie, w tym wykaz i stan urządzeń technicznych z przedmiotem dzierżawy trwale związanych określa protokół zdawczo-odbiorczy.</w:t>
      </w:r>
    </w:p>
    <w:p w:rsidR="00614E45" w:rsidRDefault="00614E45" w:rsidP="00614E45">
      <w:pPr>
        <w:jc w:val="both"/>
      </w:pPr>
    </w:p>
    <w:p w:rsidR="00614E45" w:rsidRDefault="00614E45" w:rsidP="00614E45">
      <w:pPr>
        <w:spacing w:line="360" w:lineRule="auto"/>
        <w:jc w:val="both"/>
        <w:rPr>
          <w:b/>
        </w:rPr>
      </w:pPr>
      <w:r>
        <w:rPr>
          <w:b/>
        </w:rPr>
        <w:t>ZAMAWIAJĄCY:                                                                                                    WYKONAWCA:</w:t>
      </w:r>
    </w:p>
    <w:p w:rsidR="00614E45" w:rsidRDefault="00614E45" w:rsidP="00614E45">
      <w:pPr>
        <w:tabs>
          <w:tab w:val="left" w:pos="1065"/>
        </w:tabs>
      </w:pPr>
    </w:p>
    <w:p w:rsidR="00614E45" w:rsidRDefault="00614E45" w:rsidP="00614E45">
      <w:pPr>
        <w:tabs>
          <w:tab w:val="left" w:pos="1065"/>
        </w:tabs>
      </w:pPr>
    </w:p>
    <w:p w:rsidR="00614E45" w:rsidRDefault="00614E45" w:rsidP="00614E45">
      <w:pPr>
        <w:tabs>
          <w:tab w:val="left" w:pos="1065"/>
        </w:tabs>
      </w:pPr>
    </w:p>
    <w:p w:rsidR="00614E45" w:rsidRDefault="00614E45" w:rsidP="00614E45">
      <w:pPr>
        <w:tabs>
          <w:tab w:val="left" w:pos="1065"/>
        </w:tabs>
      </w:pPr>
    </w:p>
    <w:p w:rsidR="00614E45" w:rsidRDefault="00614E45" w:rsidP="00614E45">
      <w:pPr>
        <w:tabs>
          <w:tab w:val="left" w:pos="1065"/>
        </w:tabs>
      </w:pPr>
    </w:p>
    <w:p w:rsidR="00614E45" w:rsidRDefault="00614E45" w:rsidP="00614E45">
      <w:pPr>
        <w:tabs>
          <w:tab w:val="left" w:pos="1065"/>
        </w:tabs>
      </w:pPr>
      <w:r>
        <w:t>Oświadczenie o posiadaniu statusu dużego przedsiębiorcy</w:t>
      </w:r>
    </w:p>
    <w:p w:rsidR="00614E45" w:rsidRDefault="00614E45" w:rsidP="00614E45">
      <w:pPr>
        <w:tabs>
          <w:tab w:val="left" w:pos="1065"/>
        </w:tabs>
      </w:pPr>
    </w:p>
    <w:p w:rsidR="00614E45" w:rsidRDefault="00614E45" w:rsidP="00614E45">
      <w:pPr>
        <w:tabs>
          <w:tab w:val="left" w:pos="1065"/>
        </w:tabs>
      </w:pPr>
      <w:r>
        <w:t>Przedsiębiorstwo Wodociągów i Kanalizacji w Brzegu Sp. z o.o. oświadcza, że jest dużym przedsiębiorcą w rozumieniu przepisów ustawy z dnia 8 marca 2013 r. o przeciwdziałaniu nadmiernym opóźnieniom w transak</w:t>
      </w:r>
      <w:bookmarkStart w:id="3" w:name="_GoBack"/>
      <w:bookmarkEnd w:id="3"/>
      <w:r>
        <w:t xml:space="preserve">cjach handlowych (tj. Dz. U. z 2019 r., poz. 118 z </w:t>
      </w:r>
      <w:proofErr w:type="spellStart"/>
      <w:r>
        <w:t>późń</w:t>
      </w:r>
      <w:proofErr w:type="spellEnd"/>
      <w:r>
        <w:t>. zm.)</w:t>
      </w:r>
    </w:p>
    <w:p w:rsidR="00614E45" w:rsidRDefault="00614E45" w:rsidP="00614E45">
      <w:pPr>
        <w:tabs>
          <w:tab w:val="left" w:pos="1065"/>
        </w:tabs>
      </w:pPr>
    </w:p>
    <w:p w:rsidR="00614E45" w:rsidRDefault="00614E45" w:rsidP="00614E45">
      <w:pPr>
        <w:tabs>
          <w:tab w:val="left" w:pos="1065"/>
        </w:tabs>
      </w:pPr>
      <w:r>
        <w:t>Oświadczenie ma moc obowiązującą od dnia 01.01.2020 r.</w:t>
      </w:r>
    </w:p>
    <w:p w:rsidR="00F452B7" w:rsidRDefault="00F452B7"/>
    <w:sectPr w:rsidR="00F452B7" w:rsidSect="00F4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2DC1AE2"/>
    <w:lvl w:ilvl="0">
      <w:start w:val="1"/>
      <w:numFmt w:val="decimal"/>
      <w:lvlText w:val="§  %1."/>
      <w:lvlJc w:val="left"/>
      <w:pPr>
        <w:tabs>
          <w:tab w:val="num" w:pos="708"/>
        </w:tabs>
        <w:ind w:left="991" w:hanging="283"/>
      </w:pPr>
      <w:rPr>
        <w:b/>
        <w:i w:val="0"/>
      </w:rPr>
    </w:lvl>
    <w:lvl w:ilvl="1">
      <w:start w:val="1"/>
      <w:numFmt w:val="decimal"/>
      <w:lvlText w:val="§  %2."/>
      <w:lvlJc w:val="center"/>
      <w:pPr>
        <w:tabs>
          <w:tab w:val="num" w:pos="708"/>
        </w:tabs>
        <w:ind w:left="991" w:hanging="283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9C86505"/>
    <w:multiLevelType w:val="hybridMultilevel"/>
    <w:tmpl w:val="C3D45456"/>
    <w:name w:val="WW8Num2"/>
    <w:lvl w:ilvl="0" w:tplc="EDDE1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79A8F5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b w:val="0"/>
        <w:color w:val="00000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71B62"/>
    <w:multiLevelType w:val="hybridMultilevel"/>
    <w:tmpl w:val="47A8881A"/>
    <w:lvl w:ilvl="0" w:tplc="1F1A89EA">
      <w:start w:val="1"/>
      <w:numFmt w:val="bullet"/>
      <w:lvlText w:val=""/>
      <w:lvlJc w:val="left"/>
      <w:pPr>
        <w:tabs>
          <w:tab w:val="num" w:pos="927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5FE5"/>
    <w:multiLevelType w:val="hybridMultilevel"/>
    <w:tmpl w:val="1DE08278"/>
    <w:lvl w:ilvl="0" w:tplc="806628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28BB"/>
    <w:multiLevelType w:val="hybridMultilevel"/>
    <w:tmpl w:val="9A3C6BBE"/>
    <w:name w:val="WW8Num22"/>
    <w:lvl w:ilvl="0" w:tplc="7DBC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E353F"/>
    <w:multiLevelType w:val="hybridMultilevel"/>
    <w:tmpl w:val="C346DD5A"/>
    <w:name w:val="WW8Num24"/>
    <w:lvl w:ilvl="0" w:tplc="3A7C149A">
      <w:start w:val="1"/>
      <w:numFmt w:val="decimal"/>
      <w:lvlText w:val="%1."/>
      <w:lvlJc w:val="left"/>
      <w:pPr>
        <w:tabs>
          <w:tab w:val="num" w:pos="645"/>
        </w:tabs>
        <w:ind w:left="645" w:hanging="187"/>
      </w:pPr>
      <w:rPr>
        <w:rFonts w:ascii="Times New Roman" w:hAnsi="Times New Roman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415A4"/>
    <w:multiLevelType w:val="hybridMultilevel"/>
    <w:tmpl w:val="D7A6BB84"/>
    <w:lvl w:ilvl="0" w:tplc="7DBC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D27BF"/>
    <w:multiLevelType w:val="hybridMultilevel"/>
    <w:tmpl w:val="127A2D58"/>
    <w:lvl w:ilvl="0" w:tplc="EDDE1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75101"/>
    <w:multiLevelType w:val="hybridMultilevel"/>
    <w:tmpl w:val="BA4EB4E4"/>
    <w:lvl w:ilvl="0" w:tplc="EDDE1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5318C"/>
    <w:multiLevelType w:val="hybridMultilevel"/>
    <w:tmpl w:val="189A09A4"/>
    <w:name w:val="WW8Num2222"/>
    <w:lvl w:ilvl="0" w:tplc="7DBC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90B77"/>
    <w:multiLevelType w:val="hybridMultilevel"/>
    <w:tmpl w:val="28A47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0A2D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11D0A2D4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E4B5C"/>
    <w:multiLevelType w:val="hybridMultilevel"/>
    <w:tmpl w:val="BCBE3D62"/>
    <w:lvl w:ilvl="0" w:tplc="4B5C741A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77186"/>
    <w:multiLevelType w:val="multilevel"/>
    <w:tmpl w:val="52DC1AE2"/>
    <w:lvl w:ilvl="0">
      <w:start w:val="1"/>
      <w:numFmt w:val="decimal"/>
      <w:lvlText w:val="§  %1."/>
      <w:lvlJc w:val="left"/>
      <w:pPr>
        <w:tabs>
          <w:tab w:val="num" w:pos="708"/>
        </w:tabs>
        <w:ind w:left="991" w:hanging="283"/>
      </w:pPr>
      <w:rPr>
        <w:b/>
        <w:i w:val="0"/>
      </w:rPr>
    </w:lvl>
    <w:lvl w:ilvl="1">
      <w:start w:val="1"/>
      <w:numFmt w:val="decimal"/>
      <w:lvlText w:val="§  %2."/>
      <w:lvlJc w:val="center"/>
      <w:pPr>
        <w:tabs>
          <w:tab w:val="num" w:pos="4537"/>
        </w:tabs>
        <w:ind w:left="4820" w:hanging="283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3" w15:restartNumberingAfterBreak="0">
    <w:nsid w:val="63685ABB"/>
    <w:multiLevelType w:val="hybridMultilevel"/>
    <w:tmpl w:val="DE564A70"/>
    <w:name w:val="WW8Num222"/>
    <w:lvl w:ilvl="0" w:tplc="7DBC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55619"/>
    <w:multiLevelType w:val="hybridMultilevel"/>
    <w:tmpl w:val="92649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0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E45"/>
    <w:rsid w:val="00614E45"/>
    <w:rsid w:val="00C844A6"/>
    <w:rsid w:val="00F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9F28"/>
  <w15:docId w15:val="{0EF3B18F-E629-47C6-8B3A-2708D79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14E4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14E45"/>
    <w:pPr>
      <w:keepNext/>
      <w:spacing w:before="240" w:after="60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4E4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14E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4E4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E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1ptWyjustowanyInterlinia15wiersza">
    <w:name w:val="Styl 11 pt Wyjustowany Interlinia:  15 wiersza"/>
    <w:basedOn w:val="Normalny"/>
    <w:rsid w:val="00614E45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2452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2022-08-18T07:56:00Z</dcterms:created>
  <dcterms:modified xsi:type="dcterms:W3CDTF">2022-08-23T06:25:00Z</dcterms:modified>
</cp:coreProperties>
</file>