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6D" w:rsidRDefault="00CE0E6D" w:rsidP="00685329">
      <w:pPr>
        <w:spacing w:after="0"/>
        <w:jc w:val="center"/>
      </w:pPr>
    </w:p>
    <w:p w:rsidR="0017019A" w:rsidRDefault="00687F02" w:rsidP="00DC7A14">
      <w:pPr>
        <w:spacing w:after="0"/>
        <w:jc w:val="center"/>
      </w:pPr>
      <w:r>
        <w:t>OPIS PRZEDMIOTU POST</w:t>
      </w:r>
      <w:r w:rsidR="00B51941">
        <w:t>Ę</w:t>
      </w:r>
      <w:r>
        <w:t>POWANIA PRZETARGOWEGO</w:t>
      </w:r>
      <w:r w:rsidR="00685329">
        <w:t xml:space="preserve"> na „Wykonanie remontu pomieszczenia krat  </w:t>
      </w:r>
      <w:r w:rsidR="00685329" w:rsidRPr="00685329">
        <w:t xml:space="preserve">Budynku Krat Ob.1A </w:t>
      </w:r>
      <w:r w:rsidR="00B51941">
        <w:t>O</w:t>
      </w:r>
      <w:r w:rsidR="00685329" w:rsidRPr="00685329">
        <w:t xml:space="preserve">czyszczalni </w:t>
      </w:r>
      <w:r w:rsidR="00B51941">
        <w:t>Ś</w:t>
      </w:r>
      <w:r w:rsidR="00685329" w:rsidRPr="00685329">
        <w:t xml:space="preserve">cieków </w:t>
      </w:r>
      <w:proofErr w:type="spellStart"/>
      <w:r w:rsidR="00685329" w:rsidRPr="00685329">
        <w:t>PWiK</w:t>
      </w:r>
      <w:proofErr w:type="spellEnd"/>
      <w:r w:rsidR="00685329" w:rsidRPr="00685329">
        <w:t xml:space="preserve"> Brzeg”.</w:t>
      </w:r>
    </w:p>
    <w:p w:rsidR="00685329" w:rsidRDefault="00685329" w:rsidP="00685329">
      <w:pPr>
        <w:spacing w:after="0"/>
        <w:jc w:val="center"/>
      </w:pPr>
    </w:p>
    <w:p w:rsidR="00687F02" w:rsidRPr="002129E2" w:rsidRDefault="00687F02" w:rsidP="000227FF">
      <w:pPr>
        <w:jc w:val="both"/>
        <w:rPr>
          <w:b/>
        </w:rPr>
      </w:pPr>
      <w:r w:rsidRPr="002129E2">
        <w:rPr>
          <w:b/>
        </w:rPr>
        <w:t xml:space="preserve">Przedmiotem zamówienia są roboty remontowe dot. konstrukcji betonowych pomieszczenia krat  </w:t>
      </w:r>
      <w:r w:rsidR="002129E2" w:rsidRPr="002129E2">
        <w:rPr>
          <w:b/>
        </w:rPr>
        <w:t>obiektu</w:t>
      </w:r>
      <w:r w:rsidRPr="002129E2">
        <w:rPr>
          <w:b/>
        </w:rPr>
        <w:t xml:space="preserve"> Budynku Krat Ob.1A </w:t>
      </w:r>
      <w:r w:rsidR="00B51941">
        <w:rPr>
          <w:b/>
        </w:rPr>
        <w:t>O</w:t>
      </w:r>
      <w:r w:rsidRPr="002129E2">
        <w:rPr>
          <w:b/>
        </w:rPr>
        <w:t xml:space="preserve">czyszczalni </w:t>
      </w:r>
      <w:r w:rsidR="00B51941">
        <w:rPr>
          <w:b/>
        </w:rPr>
        <w:t>Ś</w:t>
      </w:r>
      <w:r w:rsidRPr="002129E2">
        <w:rPr>
          <w:b/>
        </w:rPr>
        <w:t>cieków</w:t>
      </w:r>
      <w:r w:rsidR="0017509B" w:rsidRPr="002129E2">
        <w:rPr>
          <w:b/>
        </w:rPr>
        <w:t xml:space="preserve"> </w:t>
      </w:r>
      <w:proofErr w:type="spellStart"/>
      <w:r w:rsidR="0017509B" w:rsidRPr="002129E2">
        <w:rPr>
          <w:b/>
        </w:rPr>
        <w:t>PWiK</w:t>
      </w:r>
      <w:proofErr w:type="spellEnd"/>
      <w:r w:rsidR="0017509B" w:rsidRPr="002129E2">
        <w:rPr>
          <w:b/>
        </w:rPr>
        <w:t xml:space="preserve"> Brzeg</w:t>
      </w:r>
      <w:r w:rsidRPr="002129E2">
        <w:rPr>
          <w:b/>
        </w:rPr>
        <w:t xml:space="preserve"> ul. Oławska w Brzegu dz. 158 O. Centrum Brzeg.</w:t>
      </w:r>
    </w:p>
    <w:p w:rsidR="00687F02" w:rsidRDefault="00687F02" w:rsidP="000227FF">
      <w:pPr>
        <w:jc w:val="both"/>
      </w:pPr>
      <w:r>
        <w:t>Pomieszczenie krat jest zlokalizowane w podziemiu Budynku Krat</w:t>
      </w:r>
      <w:r w:rsidR="00792BE7">
        <w:t xml:space="preserve"> Ob.1 </w:t>
      </w:r>
      <w:r w:rsidR="00831600">
        <w:t>O</w:t>
      </w:r>
      <w:r w:rsidR="00792BE7">
        <w:t xml:space="preserve">czyszczalni </w:t>
      </w:r>
      <w:r w:rsidR="00831600">
        <w:t>Ś</w:t>
      </w:r>
      <w:r w:rsidR="00D22E10">
        <w:t>cieków</w:t>
      </w:r>
      <w:r>
        <w:t xml:space="preserve">. </w:t>
      </w:r>
      <w:r w:rsidR="00831600">
        <w:br/>
      </w:r>
      <w:r>
        <w:t>W pomieszczeniu tym znajdują się urządzenia ciągu technologicznego oczyszczalni ścieków tzw. mechanicznego czyszczenia ścieku (kraty mechaniczne i łapacz piasku/piaskownik)</w:t>
      </w:r>
      <w:r w:rsidR="00E44804">
        <w:t>. Pomieszczenie to było poddane generalnemu remontowi w 2017 roku polegającemu na naprawie (</w:t>
      </w:r>
      <w:proofErr w:type="spellStart"/>
      <w:r w:rsidR="00E44804">
        <w:t>reprofilacji</w:t>
      </w:r>
      <w:proofErr w:type="spellEnd"/>
      <w:r w:rsidR="00E44804">
        <w:t xml:space="preserve"> </w:t>
      </w:r>
      <w:r w:rsidR="00831600">
        <w:br/>
      </w:r>
      <w:r w:rsidR="00E44804">
        <w:t xml:space="preserve">i powierzchniowym pokryciu powierzchni betonów powłoką </w:t>
      </w:r>
      <w:proofErr w:type="spellStart"/>
      <w:r w:rsidR="00E44804">
        <w:t>siarczanoodprorną</w:t>
      </w:r>
      <w:proofErr w:type="spellEnd"/>
      <w:r w:rsidR="00E44804">
        <w:t>). Wysokie stężenia siarkowodoru w oparach nad strugą przepływającego ścieku spowodowały zniszczenia powłok ochronnych betonu i rozpoczęły jego korozje. Celem remontu jest wyczyszczenie skorodowanych powierzchni betonu i wykonanie powierzchniowych warstw możliwie trwale zabezpieczających je przed wpływem kwaśnych</w:t>
      </w:r>
      <w:r w:rsidR="00E44804" w:rsidRPr="00E44804">
        <w:t xml:space="preserve"> </w:t>
      </w:r>
      <w:r w:rsidR="00E44804">
        <w:t>związków siarki.</w:t>
      </w:r>
    </w:p>
    <w:p w:rsidR="0017509B" w:rsidRDefault="0017509B" w:rsidP="000227FF">
      <w:pPr>
        <w:jc w:val="both"/>
      </w:pPr>
      <w:r>
        <w:t>W toku prac przewidziano</w:t>
      </w:r>
      <w:r w:rsidR="00CB4841">
        <w:t>,</w:t>
      </w:r>
      <w:r>
        <w:t xml:space="preserve"> </w:t>
      </w:r>
      <w:r w:rsidR="00CB4841">
        <w:t xml:space="preserve">oprócz naprawy powierzchni betonowych nad lustrem ścieku, skucie części </w:t>
      </w:r>
      <w:proofErr w:type="spellStart"/>
      <w:r w:rsidR="00CB4841">
        <w:t>gresowych</w:t>
      </w:r>
      <w:proofErr w:type="spellEnd"/>
      <w:r w:rsidR="00CB4841">
        <w:t xml:space="preserve"> płytek pomieszczenia (rys.3),</w:t>
      </w:r>
      <w:r w:rsidR="00831600">
        <w:t xml:space="preserve"> </w:t>
      </w:r>
      <w:r>
        <w:t>zdjęcie płyt żelbetowych przykryć kanałów</w:t>
      </w:r>
      <w:r w:rsidR="00831600">
        <w:t xml:space="preserve"> </w:t>
      </w:r>
      <w:r>
        <w:t xml:space="preserve">(rys.2) i zastąpienie ich płytami pokrywowymi z PP (zakup płyt po stronie </w:t>
      </w:r>
      <w:proofErr w:type="spellStart"/>
      <w:r>
        <w:t>PWiK</w:t>
      </w:r>
      <w:proofErr w:type="spellEnd"/>
      <w:r>
        <w:t>)</w:t>
      </w:r>
      <w:r w:rsidR="00CB4841">
        <w:t xml:space="preserve">, rozebranie stropu żelbetowego wraz </w:t>
      </w:r>
      <w:r w:rsidR="00831600">
        <w:br/>
      </w:r>
      <w:r w:rsidR="00CB4841">
        <w:t xml:space="preserve">z belkami wsporczymi i zastąpienie belek wsporczych konstrukcja nośną ze stali kwasoodpornej (wykonanie i zakup materiałów konstrukcji nośnej po stronie </w:t>
      </w:r>
      <w:proofErr w:type="spellStart"/>
      <w:r w:rsidR="00CB4841">
        <w:t>PWiK</w:t>
      </w:r>
      <w:proofErr w:type="spellEnd"/>
      <w:r w:rsidR="00CB4841">
        <w:t xml:space="preserve">), zamknięcie stropu płytami z PP opartymi na konstrukcji nośnej ( zakup płyt po stronie </w:t>
      </w:r>
      <w:proofErr w:type="spellStart"/>
      <w:r w:rsidR="00CB4841">
        <w:t>PWiK</w:t>
      </w:r>
      <w:proofErr w:type="spellEnd"/>
      <w:r w:rsidR="00CB4841">
        <w:t xml:space="preserve">), zasypanie </w:t>
      </w:r>
      <w:r w:rsidR="000227FF">
        <w:t xml:space="preserve">dwóch nieczynnych odnóg kanałów bocznych gruzem, urobkiem, zdemontowanymi </w:t>
      </w:r>
      <w:r w:rsidR="00CB4841">
        <w:t xml:space="preserve"> </w:t>
      </w:r>
      <w:r w:rsidR="000227FF">
        <w:t>płytami z uzupełniniem szczelin piaskiem, odtworzenie posadzek z gresu – zgodnie z zaznaczonym orientacyjnie zakresem.</w:t>
      </w:r>
    </w:p>
    <w:p w:rsidR="00E44804" w:rsidRDefault="00687F02">
      <w:r>
        <w:t xml:space="preserve">W załączonej dokumentacji </w:t>
      </w:r>
      <w:r w:rsidR="00792BE7">
        <w:t>na rys.1-7</w:t>
      </w:r>
      <w:r>
        <w:t xml:space="preserve"> zaznaczono orientacyjnie kolorami zakres prac koniecznych do wykonania</w:t>
      </w:r>
      <w:r w:rsidR="002129E2">
        <w:t xml:space="preserve"> remontu. Na rysunkach z</w:t>
      </w:r>
      <w:r w:rsidR="00E44804">
        <w:t>aznaczono:</w:t>
      </w:r>
    </w:p>
    <w:p w:rsidR="00E44804" w:rsidRDefault="00E44804">
      <w:r>
        <w:t>- przegrody budowlane do naprawy betonów i wykonania ich zabezpieczeń w przestrzeni powyżej lustra płynących ścieków</w:t>
      </w:r>
    </w:p>
    <w:p w:rsidR="0017509B" w:rsidRDefault="0017509B">
      <w:r>
        <w:t>- powierzchnie z płytkami gres do skucia</w:t>
      </w:r>
    </w:p>
    <w:p w:rsidR="00E44804" w:rsidRDefault="00E44804">
      <w:r>
        <w:t>- płyty żelbetowe (przykrycia kanałów) do demontażu</w:t>
      </w:r>
    </w:p>
    <w:p w:rsidR="00E44804" w:rsidRDefault="00E44804">
      <w:r>
        <w:t>-konstrukcje stropu nad łapaczem piasku wraz z belkami wsporczymi</w:t>
      </w:r>
      <w:r w:rsidR="00D22E10">
        <w:t xml:space="preserve"> żelbetowymi do skucia(rys.7</w:t>
      </w:r>
      <w:r>
        <w:t>)</w:t>
      </w:r>
    </w:p>
    <w:p w:rsidR="0017509B" w:rsidRDefault="0017509B">
      <w:r>
        <w:t>- skorodowane kątowniki stalowe do demontażu</w:t>
      </w:r>
    </w:p>
    <w:p w:rsidR="0017509B" w:rsidRDefault="0017509B" w:rsidP="0017509B">
      <w:r>
        <w:t xml:space="preserve">- </w:t>
      </w:r>
      <w:r w:rsidR="00D22E10">
        <w:t>ścianki zamykające</w:t>
      </w:r>
      <w:r>
        <w:t xml:space="preserve"> kanał boczny do wymurowania/wylania</w:t>
      </w:r>
    </w:p>
    <w:p w:rsidR="0017509B" w:rsidRDefault="0017509B">
      <w:r>
        <w:t xml:space="preserve">- kanału boczne do zasypania urobkiem/płytami zdemontowanymi z żelbetu i piaskiem </w:t>
      </w:r>
    </w:p>
    <w:p w:rsidR="00E44804" w:rsidRDefault="00E44804">
      <w:r>
        <w:t>- powierzchnie do otworzenia /położenia płytek gres</w:t>
      </w:r>
      <w:r w:rsidR="00D22E10">
        <w:t>.</w:t>
      </w:r>
    </w:p>
    <w:p w:rsidR="002B2253" w:rsidRDefault="00D22E10" w:rsidP="00831600">
      <w:pPr>
        <w:jc w:val="both"/>
        <w:rPr>
          <w:b/>
        </w:rPr>
      </w:pPr>
      <w:r w:rsidRPr="002129E2">
        <w:rPr>
          <w:b/>
        </w:rPr>
        <w:t xml:space="preserve">Zamawiający wymaga wykonania na podstawie wizji lokalnej i udostępnionej dokumentacji wyceny całego zakresu koniecznych </w:t>
      </w:r>
      <w:r w:rsidR="002129E2">
        <w:rPr>
          <w:b/>
        </w:rPr>
        <w:t xml:space="preserve">do wykonania </w:t>
      </w:r>
      <w:r w:rsidRPr="002129E2">
        <w:rPr>
          <w:b/>
        </w:rPr>
        <w:t>prac</w:t>
      </w:r>
      <w:r w:rsidR="002129E2" w:rsidRPr="002129E2">
        <w:rPr>
          <w:b/>
        </w:rPr>
        <w:t>, doboru odpowiednich materiałów i wykonanie remontu</w:t>
      </w:r>
      <w:r w:rsidR="002129E2">
        <w:rPr>
          <w:b/>
        </w:rPr>
        <w:t xml:space="preserve">. </w:t>
      </w:r>
      <w:r w:rsidR="002129E2" w:rsidRPr="002129E2">
        <w:rPr>
          <w:b/>
        </w:rPr>
        <w:t xml:space="preserve"> </w:t>
      </w:r>
      <w:r w:rsidR="002129E2">
        <w:rPr>
          <w:b/>
        </w:rPr>
        <w:t>Minimalny czas gwarancji na wykonany zakres to 4 lata od daty odbioru.</w:t>
      </w:r>
    </w:p>
    <w:p w:rsidR="002129E2" w:rsidRDefault="002129E2" w:rsidP="00831600">
      <w:pPr>
        <w:jc w:val="both"/>
        <w:rPr>
          <w:b/>
        </w:rPr>
      </w:pPr>
      <w:r>
        <w:rPr>
          <w:b/>
        </w:rPr>
        <w:t>Czas realizacji</w:t>
      </w:r>
      <w:r w:rsidR="00685329">
        <w:rPr>
          <w:b/>
        </w:rPr>
        <w:t xml:space="preserve"> (udost</w:t>
      </w:r>
      <w:r w:rsidR="002B2253">
        <w:rPr>
          <w:b/>
        </w:rPr>
        <w:t>ęp</w:t>
      </w:r>
      <w:r w:rsidR="00685329">
        <w:rPr>
          <w:b/>
        </w:rPr>
        <w:t xml:space="preserve">nienia obiektu) </w:t>
      </w:r>
      <w:r>
        <w:rPr>
          <w:b/>
        </w:rPr>
        <w:t xml:space="preserve">: </w:t>
      </w:r>
      <w:r w:rsidR="00685329">
        <w:rPr>
          <w:b/>
        </w:rPr>
        <w:t>maksymalnie 6 tygodni</w:t>
      </w:r>
      <w:r w:rsidR="002B2253">
        <w:rPr>
          <w:b/>
        </w:rPr>
        <w:t xml:space="preserve"> od daty przekazania placu budowy</w:t>
      </w:r>
      <w:r w:rsidR="00685329">
        <w:rPr>
          <w:b/>
        </w:rPr>
        <w:t xml:space="preserve"> </w:t>
      </w:r>
      <w:r>
        <w:rPr>
          <w:b/>
        </w:rPr>
        <w:t xml:space="preserve"> </w:t>
      </w:r>
      <w:r w:rsidR="00685329">
        <w:rPr>
          <w:b/>
        </w:rPr>
        <w:t xml:space="preserve">Termin zakończenia: </w:t>
      </w:r>
      <w:r>
        <w:rPr>
          <w:b/>
        </w:rPr>
        <w:t xml:space="preserve">do 31.07.2022 </w:t>
      </w:r>
    </w:p>
    <w:p w:rsidR="00685329" w:rsidRPr="00685329" w:rsidRDefault="00685329" w:rsidP="00831600">
      <w:pPr>
        <w:jc w:val="both"/>
      </w:pPr>
      <w:r w:rsidRPr="00685329">
        <w:lastRenderedPageBreak/>
        <w:t>Po stronie Zamawiającego:</w:t>
      </w:r>
    </w:p>
    <w:p w:rsidR="00685329" w:rsidRPr="00685329" w:rsidRDefault="00685329" w:rsidP="00831600">
      <w:pPr>
        <w:pStyle w:val="Akapitzlist"/>
        <w:numPr>
          <w:ilvl w:val="0"/>
          <w:numId w:val="1"/>
        </w:numPr>
        <w:jc w:val="both"/>
      </w:pPr>
      <w:r w:rsidRPr="00685329">
        <w:t>Udostepnienie zamkniętego na wpływ ścieku obiektu – wstępnie oczyszczonego z pozostałości ściekowych,</w:t>
      </w:r>
    </w:p>
    <w:p w:rsidR="00685329" w:rsidRPr="00685329" w:rsidRDefault="00685329" w:rsidP="00831600">
      <w:pPr>
        <w:pStyle w:val="Akapitzlist"/>
        <w:numPr>
          <w:ilvl w:val="0"/>
          <w:numId w:val="1"/>
        </w:numPr>
        <w:jc w:val="both"/>
      </w:pPr>
      <w:r w:rsidRPr="00685329">
        <w:t>Wykonanie demontażu urządzeń z przestrzeni wykonywanych prac remontowych,</w:t>
      </w:r>
    </w:p>
    <w:p w:rsidR="00685329" w:rsidRPr="00685329" w:rsidRDefault="00685329" w:rsidP="00831600">
      <w:pPr>
        <w:pStyle w:val="Akapitzlist"/>
        <w:numPr>
          <w:ilvl w:val="0"/>
          <w:numId w:val="1"/>
        </w:numPr>
        <w:jc w:val="both"/>
      </w:pPr>
      <w:r w:rsidRPr="00685329">
        <w:t>Zaprojektowanie, zakup materiałów</w:t>
      </w:r>
      <w:r w:rsidR="00B51941">
        <w:t xml:space="preserve"> </w:t>
      </w:r>
      <w:r w:rsidRPr="00685329">
        <w:t>i wykonanie konstrukcji wsporczej zastępującej belki stropu łapacza piasku</w:t>
      </w:r>
      <w:r w:rsidR="00B51941">
        <w:t>.</w:t>
      </w:r>
    </w:p>
    <w:p w:rsidR="00685329" w:rsidRPr="00685329" w:rsidRDefault="00685329" w:rsidP="00831600">
      <w:pPr>
        <w:pStyle w:val="Akapitzlist"/>
        <w:numPr>
          <w:ilvl w:val="0"/>
          <w:numId w:val="1"/>
        </w:numPr>
        <w:jc w:val="both"/>
      </w:pPr>
      <w:r w:rsidRPr="00685329">
        <w:t xml:space="preserve"> Zakup pod domiar wykonany przez Wykonawcę zamknięć (pokryw) kanałów z PP,</w:t>
      </w:r>
    </w:p>
    <w:p w:rsidR="00685329" w:rsidRPr="00685329" w:rsidRDefault="00685329" w:rsidP="00831600">
      <w:pPr>
        <w:pStyle w:val="Akapitzlist"/>
        <w:numPr>
          <w:ilvl w:val="0"/>
          <w:numId w:val="1"/>
        </w:numPr>
        <w:jc w:val="both"/>
      </w:pPr>
      <w:r w:rsidRPr="00685329">
        <w:t>Montaż urządzeń ciągu ściekowego i jego uruchomienie po dokonanym odbiorze.</w:t>
      </w:r>
    </w:p>
    <w:p w:rsidR="00685329" w:rsidRPr="00685329" w:rsidRDefault="00685329"/>
    <w:p w:rsidR="00685329" w:rsidRDefault="00685329" w:rsidP="00831600">
      <w:pPr>
        <w:pStyle w:val="Nagwek"/>
        <w:tabs>
          <w:tab w:val="clear" w:pos="4536"/>
          <w:tab w:val="clear" w:pos="9072"/>
        </w:tabs>
        <w:spacing w:after="160" w:line="259" w:lineRule="auto"/>
      </w:pPr>
      <w:bookmarkStart w:id="0" w:name="_GoBack"/>
      <w:bookmarkEnd w:id="0"/>
    </w:p>
    <w:p w:rsidR="00685329" w:rsidRPr="00685329" w:rsidRDefault="00685329"/>
    <w:sectPr w:rsidR="00685329" w:rsidRPr="00685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08A" w:rsidRDefault="00CA508A" w:rsidP="00685329">
      <w:pPr>
        <w:spacing w:after="0" w:line="240" w:lineRule="auto"/>
      </w:pPr>
      <w:r>
        <w:separator/>
      </w:r>
    </w:p>
  </w:endnote>
  <w:endnote w:type="continuationSeparator" w:id="0">
    <w:p w:rsidR="00CA508A" w:rsidRDefault="00CA508A" w:rsidP="0068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3F" w:rsidRDefault="000919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329" w:rsidRDefault="00CA508A">
    <w:pPr>
      <w:pStyle w:val="Stopka"/>
      <w:jc w:val="right"/>
    </w:pPr>
    <w:sdt>
      <w:sdtPr>
        <w:id w:val="-1748337776"/>
        <w:docPartObj>
          <w:docPartGallery w:val="Page Numbers (Bottom of Page)"/>
          <w:docPartUnique/>
        </w:docPartObj>
      </w:sdtPr>
      <w:sdtEndPr/>
      <w:sdtContent>
        <w:r w:rsidR="00685329">
          <w:fldChar w:fldCharType="begin"/>
        </w:r>
        <w:r w:rsidR="00685329">
          <w:instrText>PAGE   \* MERGEFORMAT</w:instrText>
        </w:r>
        <w:r w:rsidR="00685329">
          <w:fldChar w:fldCharType="separate"/>
        </w:r>
        <w:r w:rsidR="002B2253">
          <w:rPr>
            <w:noProof/>
          </w:rPr>
          <w:t>2</w:t>
        </w:r>
        <w:r w:rsidR="00685329">
          <w:fldChar w:fldCharType="end"/>
        </w:r>
      </w:sdtContent>
    </w:sdt>
    <w:r w:rsidR="00685329">
      <w:t xml:space="preserve"> </w:t>
    </w:r>
  </w:p>
  <w:p w:rsidR="005A0FDE" w:rsidRPr="0009193F" w:rsidRDefault="005A0FDE">
    <w:pPr>
      <w:pStyle w:val="Stopka"/>
      <w:rPr>
        <w:rFonts w:ascii="Arial" w:hAnsi="Arial" w:cs="Arial"/>
        <w:sz w:val="16"/>
        <w:szCs w:val="16"/>
      </w:rPr>
    </w:pPr>
    <w:r w:rsidRPr="0009193F">
      <w:rPr>
        <w:rFonts w:ascii="Arial" w:hAnsi="Arial" w:cs="Arial"/>
        <w:sz w:val="16"/>
        <w:szCs w:val="16"/>
      </w:rPr>
      <w:t>Nazwa zamówienia:</w:t>
    </w:r>
    <w:r w:rsidR="00685329" w:rsidRPr="0009193F">
      <w:rPr>
        <w:rFonts w:ascii="Arial" w:hAnsi="Arial" w:cs="Arial"/>
        <w:sz w:val="16"/>
        <w:szCs w:val="16"/>
      </w:rPr>
      <w:t xml:space="preserve"> Wykonanie remontu pomieszczenia krat Budynku Krat Ob.1A </w:t>
    </w:r>
    <w:r w:rsidRPr="0009193F">
      <w:rPr>
        <w:rFonts w:ascii="Arial" w:hAnsi="Arial" w:cs="Arial"/>
        <w:sz w:val="16"/>
        <w:szCs w:val="16"/>
      </w:rPr>
      <w:t>O</w:t>
    </w:r>
    <w:r w:rsidR="00685329" w:rsidRPr="0009193F">
      <w:rPr>
        <w:rFonts w:ascii="Arial" w:hAnsi="Arial" w:cs="Arial"/>
        <w:sz w:val="16"/>
        <w:szCs w:val="16"/>
      </w:rPr>
      <w:t xml:space="preserve">czyszczalni </w:t>
    </w:r>
    <w:r w:rsidRPr="0009193F">
      <w:rPr>
        <w:rFonts w:ascii="Arial" w:hAnsi="Arial" w:cs="Arial"/>
        <w:sz w:val="16"/>
        <w:szCs w:val="16"/>
      </w:rPr>
      <w:t>Ś</w:t>
    </w:r>
    <w:r w:rsidR="00685329" w:rsidRPr="0009193F">
      <w:rPr>
        <w:rFonts w:ascii="Arial" w:hAnsi="Arial" w:cs="Arial"/>
        <w:sz w:val="16"/>
        <w:szCs w:val="16"/>
      </w:rPr>
      <w:t xml:space="preserve">cieków </w:t>
    </w:r>
    <w:proofErr w:type="spellStart"/>
    <w:r w:rsidR="00685329" w:rsidRPr="0009193F">
      <w:rPr>
        <w:rFonts w:ascii="Arial" w:hAnsi="Arial" w:cs="Arial"/>
        <w:sz w:val="16"/>
        <w:szCs w:val="16"/>
      </w:rPr>
      <w:t>PWiK</w:t>
    </w:r>
    <w:proofErr w:type="spellEnd"/>
    <w:r w:rsidR="00685329" w:rsidRPr="0009193F">
      <w:rPr>
        <w:rFonts w:ascii="Arial" w:hAnsi="Arial" w:cs="Arial"/>
        <w:sz w:val="16"/>
        <w:szCs w:val="16"/>
      </w:rPr>
      <w:t xml:space="preserve"> Brzeg </w:t>
    </w:r>
  </w:p>
  <w:p w:rsidR="00685329" w:rsidRPr="0009193F" w:rsidRDefault="005A0FDE">
    <w:pPr>
      <w:pStyle w:val="Stopka"/>
      <w:rPr>
        <w:rFonts w:ascii="Arial" w:hAnsi="Arial" w:cs="Arial"/>
        <w:sz w:val="16"/>
        <w:szCs w:val="16"/>
      </w:rPr>
    </w:pPr>
    <w:r w:rsidRPr="0009193F">
      <w:rPr>
        <w:rFonts w:ascii="Arial" w:hAnsi="Arial" w:cs="Arial"/>
        <w:sz w:val="16"/>
        <w:szCs w:val="16"/>
      </w:rPr>
      <w:t>Numer zamówienia: TU-PN-07-2022</w:t>
    </w:r>
    <w:r w:rsidR="00685329" w:rsidRPr="0009193F">
      <w:rPr>
        <w:rFonts w:ascii="Arial" w:hAnsi="Arial" w:cs="Arial"/>
        <w:sz w:val="16"/>
        <w:szCs w:val="16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3F" w:rsidRDefault="00091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08A" w:rsidRDefault="00CA508A" w:rsidP="00685329">
      <w:pPr>
        <w:spacing w:after="0" w:line="240" w:lineRule="auto"/>
      </w:pPr>
      <w:r>
        <w:separator/>
      </w:r>
    </w:p>
  </w:footnote>
  <w:footnote w:type="continuationSeparator" w:id="0">
    <w:p w:rsidR="00CA508A" w:rsidRDefault="00CA508A" w:rsidP="0068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3F" w:rsidRDefault="000919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E6D" w:rsidRPr="00CE0E6D" w:rsidRDefault="00CE0E6D" w:rsidP="00CE0E6D">
    <w:pPr>
      <w:rPr>
        <w:rFonts w:ascii="Arial" w:hAnsi="Arial" w:cs="Arial"/>
        <w:bCs/>
        <w:sz w:val="20"/>
        <w:szCs w:val="20"/>
      </w:rPr>
    </w:pPr>
    <w:r w:rsidRPr="00CE0E6D">
      <w:rPr>
        <w:rFonts w:ascii="Arial" w:hAnsi="Arial" w:cs="Arial"/>
        <w:bCs/>
        <w:sz w:val="20"/>
        <w:szCs w:val="20"/>
      </w:rPr>
      <w:t>C</w:t>
    </w:r>
    <w:r>
      <w:rPr>
        <w:rFonts w:ascii="Arial" w:hAnsi="Arial" w:cs="Arial"/>
        <w:bCs/>
        <w:sz w:val="20"/>
        <w:szCs w:val="20"/>
      </w:rPr>
      <w:t>zęść</w:t>
    </w:r>
    <w:r w:rsidRPr="00CE0E6D">
      <w:rPr>
        <w:rFonts w:ascii="Arial" w:hAnsi="Arial" w:cs="Arial"/>
        <w:bCs/>
        <w:sz w:val="20"/>
        <w:szCs w:val="20"/>
      </w:rPr>
      <w:t xml:space="preserve"> III</w:t>
    </w:r>
    <w:r>
      <w:rPr>
        <w:rFonts w:ascii="Arial" w:hAnsi="Arial" w:cs="Arial"/>
        <w:bCs/>
        <w:sz w:val="20"/>
        <w:szCs w:val="20"/>
      </w:rPr>
      <w:t xml:space="preserve"> SWZ</w:t>
    </w:r>
    <w:r w:rsidRPr="00CE0E6D">
      <w:rPr>
        <w:rFonts w:ascii="Arial" w:hAnsi="Arial" w:cs="Arial"/>
        <w:bCs/>
        <w:sz w:val="20"/>
        <w:szCs w:val="20"/>
      </w:rPr>
      <w:t xml:space="preserve"> – Opis przedmiotu zamówienia </w:t>
    </w:r>
  </w:p>
  <w:p w:rsidR="00CE0E6D" w:rsidRDefault="00CE0E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3F" w:rsidRDefault="00091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3E84"/>
    <w:multiLevelType w:val="hybridMultilevel"/>
    <w:tmpl w:val="0030A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02"/>
    <w:rsid w:val="000227FF"/>
    <w:rsid w:val="0009193F"/>
    <w:rsid w:val="0017019A"/>
    <w:rsid w:val="0017509B"/>
    <w:rsid w:val="001E6C85"/>
    <w:rsid w:val="002129E2"/>
    <w:rsid w:val="002B2253"/>
    <w:rsid w:val="005365F5"/>
    <w:rsid w:val="005A0FDE"/>
    <w:rsid w:val="00685329"/>
    <w:rsid w:val="00687F02"/>
    <w:rsid w:val="006F0BB0"/>
    <w:rsid w:val="00792BE7"/>
    <w:rsid w:val="007C1FF3"/>
    <w:rsid w:val="0080536A"/>
    <w:rsid w:val="00831600"/>
    <w:rsid w:val="00B51941"/>
    <w:rsid w:val="00B831B2"/>
    <w:rsid w:val="00C52FF5"/>
    <w:rsid w:val="00CA508A"/>
    <w:rsid w:val="00CB4841"/>
    <w:rsid w:val="00CE0E6D"/>
    <w:rsid w:val="00D22E10"/>
    <w:rsid w:val="00DC7A14"/>
    <w:rsid w:val="00E44804"/>
    <w:rsid w:val="00E4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85D9A"/>
  <w15:chartTrackingRefBased/>
  <w15:docId w15:val="{1A2F6C5B-2A7C-4CBB-A6AF-AFD87C4E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29"/>
  </w:style>
  <w:style w:type="paragraph" w:styleId="Stopka">
    <w:name w:val="footer"/>
    <w:basedOn w:val="Normalny"/>
    <w:link w:val="StopkaZnak"/>
    <w:uiPriority w:val="99"/>
    <w:unhideWhenUsed/>
    <w:rsid w:val="0068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Sudak</dc:creator>
  <cp:keywords/>
  <dc:description/>
  <cp:lastModifiedBy>user</cp:lastModifiedBy>
  <cp:revision>9</cp:revision>
  <cp:lastPrinted>2022-04-25T07:01:00Z</cp:lastPrinted>
  <dcterms:created xsi:type="dcterms:W3CDTF">2022-04-11T07:46:00Z</dcterms:created>
  <dcterms:modified xsi:type="dcterms:W3CDTF">2022-04-25T07:06:00Z</dcterms:modified>
</cp:coreProperties>
</file>